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87A2E" w14:textId="342607DB" w:rsidR="006773F4" w:rsidRPr="00AB6090" w:rsidRDefault="006773F4" w:rsidP="006773F4">
      <w:pPr>
        <w:rPr>
          <w:b/>
          <w:sz w:val="28"/>
          <w:szCs w:val="28"/>
        </w:rPr>
      </w:pPr>
      <w:r>
        <w:rPr>
          <w:b/>
          <w:sz w:val="28"/>
          <w:szCs w:val="28"/>
        </w:rPr>
        <w:t>Teaching the</w:t>
      </w:r>
      <w:r w:rsidR="00583741">
        <w:rPr>
          <w:b/>
          <w:sz w:val="28"/>
          <w:szCs w:val="28"/>
        </w:rPr>
        <w:t xml:space="preserve"> </w:t>
      </w:r>
      <w:r w:rsidR="00F359A6">
        <w:rPr>
          <w:b/>
          <w:sz w:val="28"/>
          <w:szCs w:val="28"/>
        </w:rPr>
        <w:t>Scholar</w:t>
      </w:r>
      <w:r>
        <w:rPr>
          <w:b/>
          <w:sz w:val="28"/>
          <w:szCs w:val="28"/>
        </w:rPr>
        <w:t xml:space="preserve"> Role PowerPoint Slides</w:t>
      </w:r>
    </w:p>
    <w:p w14:paraId="153FBEEB" w14:textId="7FE7FB0D" w:rsidR="00DE2251" w:rsidRPr="006773F4" w:rsidRDefault="008B692C" w:rsidP="00AB6090">
      <w:pPr>
        <w:rPr>
          <w:rStyle w:val="MainHeading"/>
          <w:szCs w:val="28"/>
        </w:rPr>
      </w:pPr>
      <w:r w:rsidRPr="006773F4">
        <w:rPr>
          <w:rStyle w:val="MainHeading"/>
          <w:szCs w:val="28"/>
        </w:rPr>
        <w:t xml:space="preserve">Can Meds </w:t>
      </w:r>
      <w:r w:rsidR="00F359A6">
        <w:rPr>
          <w:rStyle w:val="MainHeading"/>
          <w:szCs w:val="28"/>
        </w:rPr>
        <w:t>Scholar</w:t>
      </w:r>
      <w:r w:rsidRPr="006773F4">
        <w:rPr>
          <w:rStyle w:val="MainHeading"/>
          <w:szCs w:val="28"/>
        </w:rPr>
        <w:t xml:space="preserve"> </w:t>
      </w:r>
      <w:r w:rsidR="00B24988">
        <w:rPr>
          <w:rStyle w:val="MainHeading"/>
          <w:szCs w:val="28"/>
        </w:rPr>
        <w:t>t</w:t>
      </w:r>
      <w:r w:rsidRPr="006773F4">
        <w:rPr>
          <w:rStyle w:val="MainHeading"/>
          <w:szCs w:val="28"/>
        </w:rPr>
        <w:t xml:space="preserve">eaching tool </w:t>
      </w:r>
      <w:r w:rsidR="006773F4">
        <w:rPr>
          <w:rStyle w:val="MainHeading"/>
          <w:szCs w:val="28"/>
        </w:rPr>
        <w:t xml:space="preserve">number </w:t>
      </w:r>
      <w:r w:rsidRPr="006773F4">
        <w:rPr>
          <w:rStyle w:val="MainHeading"/>
          <w:szCs w:val="28"/>
        </w:rPr>
        <w:t>two</w:t>
      </w:r>
    </w:p>
    <w:p w14:paraId="2EFA6D58" w14:textId="31A487DE" w:rsidR="008B692C" w:rsidRPr="006773F4" w:rsidRDefault="008B692C" w:rsidP="00AB6090">
      <w:pPr>
        <w:rPr>
          <w:rStyle w:val="MainHeading"/>
          <w:szCs w:val="28"/>
        </w:rPr>
      </w:pPr>
      <w:r w:rsidRPr="006773F4">
        <w:rPr>
          <w:rStyle w:val="MainHeading"/>
          <w:szCs w:val="28"/>
        </w:rPr>
        <w:t>Th</w:t>
      </w:r>
      <w:r w:rsidR="006773F4">
        <w:rPr>
          <w:rStyle w:val="MainHeading"/>
          <w:szCs w:val="28"/>
        </w:rPr>
        <w:t>is</w:t>
      </w:r>
      <w:r w:rsidRPr="006773F4">
        <w:rPr>
          <w:rStyle w:val="MainHeading"/>
          <w:szCs w:val="28"/>
        </w:rPr>
        <w:t xml:space="preserve"> is a </w:t>
      </w:r>
      <w:r w:rsidR="006773F4">
        <w:rPr>
          <w:rStyle w:val="MainHeading"/>
          <w:szCs w:val="28"/>
        </w:rPr>
        <w:t xml:space="preserve">power point </w:t>
      </w:r>
      <w:r w:rsidRPr="006773F4">
        <w:rPr>
          <w:rStyle w:val="MainHeading"/>
          <w:szCs w:val="28"/>
        </w:rPr>
        <w:t>presentation for a lecture or large group session.</w:t>
      </w:r>
    </w:p>
    <w:p w14:paraId="33CBEE71" w14:textId="77777777" w:rsidR="00AB6090" w:rsidRPr="00AB6090" w:rsidRDefault="00AB6090" w:rsidP="00AB6090"/>
    <w:p w14:paraId="1FAC9FA5" w14:textId="44A580C8" w:rsidR="00875A13" w:rsidRPr="00DC2722" w:rsidRDefault="00875A13" w:rsidP="008B692C">
      <w:pPr>
        <w:pStyle w:val="BodyText"/>
        <w:shd w:val="clear" w:color="auto" w:fill="FFFFFF" w:themeFill="background1"/>
        <w:rPr>
          <w:iCs/>
          <w:lang w:val="en-CA"/>
        </w:rPr>
      </w:pPr>
      <w:r w:rsidRPr="00DC2722">
        <w:rPr>
          <w:iCs/>
          <w:lang w:val="en-CA"/>
        </w:rPr>
        <w:t>The unmodified content below was created for the Can</w:t>
      </w:r>
      <w:r w:rsidR="00412817" w:rsidRPr="00DC2722">
        <w:rPr>
          <w:iCs/>
          <w:lang w:val="en-CA"/>
        </w:rPr>
        <w:t xml:space="preserve"> </w:t>
      </w:r>
      <w:r w:rsidRPr="00DC2722">
        <w:rPr>
          <w:iCs/>
          <w:lang w:val="en-CA"/>
        </w:rPr>
        <w:t>M</w:t>
      </w:r>
      <w:r w:rsidR="00412817" w:rsidRPr="00DC2722">
        <w:rPr>
          <w:iCs/>
          <w:lang w:val="en-CA"/>
        </w:rPr>
        <w:t>eds</w:t>
      </w:r>
      <w:r w:rsidRPr="00DC2722">
        <w:rPr>
          <w:iCs/>
          <w:lang w:val="en-CA"/>
        </w:rPr>
        <w:t xml:space="preserve">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3C754120" w14:textId="0A36A434" w:rsidR="00875A13" w:rsidRPr="00DC2722" w:rsidRDefault="00875A13" w:rsidP="008B692C">
      <w:pPr>
        <w:pStyle w:val="BodyText"/>
        <w:shd w:val="clear" w:color="auto" w:fill="FFFFFF" w:themeFill="background1"/>
        <w:rPr>
          <w:iCs/>
          <w:lang w:val="en-CA"/>
        </w:rPr>
      </w:pPr>
      <w:r w:rsidRPr="00DC2722">
        <w:rPr>
          <w:bCs/>
          <w:iCs/>
          <w:lang w:val="en-CA"/>
        </w:rPr>
        <w:t>NOTICE:  The content below may have been modified from its original form and may not represent the opinion or views of the Royal College.</w:t>
      </w:r>
    </w:p>
    <w:p w14:paraId="3B52C5A9" w14:textId="32BCE93B" w:rsidR="00B27817" w:rsidRPr="00DC2722" w:rsidRDefault="006773F4" w:rsidP="00AB6090">
      <w:r w:rsidRPr="00DC2722">
        <w:t xml:space="preserve">This material </w:t>
      </w:r>
      <w:r w:rsidR="00F9009D" w:rsidRPr="00DC2722">
        <w:t xml:space="preserve">is </w:t>
      </w:r>
      <w:r w:rsidR="00B529DD" w:rsidRPr="00DC2722">
        <w:t xml:space="preserve">also </w:t>
      </w:r>
      <w:r w:rsidR="00F9009D" w:rsidRPr="00DC2722">
        <w:t xml:space="preserve">licensed under a Creative Commons Attribution 4.0 International license </w:t>
      </w:r>
      <w:r w:rsidRPr="00DC2722">
        <w:t xml:space="preserve">and is available from the Royal College of Physician and Surgeons of Canada at can meds at </w:t>
      </w:r>
      <w:r w:rsidR="00F9009D" w:rsidRPr="00DC2722">
        <w:t>royal college dot ca.</w:t>
      </w:r>
    </w:p>
    <w:p w14:paraId="199114C9" w14:textId="77777777" w:rsidR="008B692C" w:rsidRPr="00DC2722" w:rsidRDefault="008B692C" w:rsidP="00AB6090"/>
    <w:p w14:paraId="2D63B075" w14:textId="09FA392C" w:rsidR="00624616" w:rsidRPr="00DC2722" w:rsidRDefault="00624616" w:rsidP="00F40F44">
      <w:pPr>
        <w:rPr>
          <w:b/>
        </w:rPr>
      </w:pPr>
      <w:r w:rsidRPr="00DC2722">
        <w:rPr>
          <w:b/>
        </w:rPr>
        <w:t>Slide 1</w:t>
      </w:r>
      <w:r w:rsidR="00B529DD" w:rsidRPr="00DC2722">
        <w:rPr>
          <w:b/>
        </w:rPr>
        <w:t>.</w:t>
      </w:r>
    </w:p>
    <w:p w14:paraId="647537E4" w14:textId="418A7FC7" w:rsidR="00624616" w:rsidRPr="00DC2722" w:rsidRDefault="00624616" w:rsidP="00F40F44">
      <w:r w:rsidRPr="00DC2722">
        <w:t xml:space="preserve">Teaching the </w:t>
      </w:r>
      <w:r w:rsidR="00F359A6">
        <w:t>Schol</w:t>
      </w:r>
      <w:r w:rsidR="00F30DFF">
        <w:t>a</w:t>
      </w:r>
      <w:bookmarkStart w:id="0" w:name="_GoBack"/>
      <w:bookmarkEnd w:id="0"/>
      <w:r w:rsidR="00F359A6">
        <w:t>r</w:t>
      </w:r>
      <w:r w:rsidRPr="00DC2722">
        <w:t xml:space="preserve"> Role</w:t>
      </w:r>
      <w:r w:rsidR="007C2A22" w:rsidRPr="00DC2722">
        <w:t>.</w:t>
      </w:r>
    </w:p>
    <w:p w14:paraId="6C4D2890" w14:textId="4C54F5A9" w:rsidR="00624616" w:rsidRPr="00DC2722" w:rsidRDefault="00F9009D" w:rsidP="00F40F44">
      <w:r w:rsidRPr="00DC2722">
        <w:t xml:space="preserve">The presenter’s name and date of presentation </w:t>
      </w:r>
      <w:r w:rsidR="00F40F44" w:rsidRPr="00DC2722">
        <w:t>can be inserted on this slide</w:t>
      </w:r>
      <w:r w:rsidRPr="00DC2722">
        <w:t>.</w:t>
      </w:r>
    </w:p>
    <w:p w14:paraId="6C910634" w14:textId="77777777" w:rsidR="00624616" w:rsidRPr="00DC2722" w:rsidRDefault="00624616" w:rsidP="00F40F44"/>
    <w:p w14:paraId="506DD20B" w14:textId="27087195" w:rsidR="00624616" w:rsidRPr="00DC2722" w:rsidRDefault="00624616" w:rsidP="00F40F44">
      <w:r w:rsidRPr="00DC2722">
        <w:t>Presenters Notes for Slide 1</w:t>
      </w:r>
      <w:r w:rsidR="00B529DD" w:rsidRPr="00DC2722">
        <w:t>.</w:t>
      </w:r>
    </w:p>
    <w:p w14:paraId="52E45F32" w14:textId="3E8FF3BA" w:rsidR="00624616" w:rsidRPr="00DC2722" w:rsidRDefault="00624616" w:rsidP="00F40F44">
      <w:r w:rsidRPr="00DC2722">
        <w:t>Add information about presenters</w:t>
      </w:r>
      <w:r w:rsidR="007C2A22" w:rsidRPr="00DC2722">
        <w:t>.</w:t>
      </w:r>
    </w:p>
    <w:p w14:paraId="1E24D2C3" w14:textId="77777777" w:rsidR="00624616" w:rsidRPr="00DC2722" w:rsidRDefault="00624616" w:rsidP="00F40F44"/>
    <w:p w14:paraId="3EF1BDB0" w14:textId="5F7010DE" w:rsidR="00624616" w:rsidRPr="00DC2722" w:rsidRDefault="00624616" w:rsidP="00F40F44">
      <w:pPr>
        <w:rPr>
          <w:b/>
        </w:rPr>
      </w:pPr>
      <w:r w:rsidRPr="00DC2722">
        <w:rPr>
          <w:b/>
        </w:rPr>
        <w:t>Slide 2</w:t>
      </w:r>
      <w:r w:rsidR="00B529DD" w:rsidRPr="00DC2722">
        <w:rPr>
          <w:b/>
        </w:rPr>
        <w:t>.</w:t>
      </w:r>
    </w:p>
    <w:p w14:paraId="427EFFDE" w14:textId="36A6F23D" w:rsidR="00624616" w:rsidRPr="00DC2722" w:rsidRDefault="00624616" w:rsidP="00F40F44">
      <w:pPr>
        <w:pStyle w:val="BodyText"/>
        <w:shd w:val="clear" w:color="auto" w:fill="FFFFFF" w:themeFill="background1"/>
        <w:spacing w:after="0"/>
        <w:rPr>
          <w:iCs/>
          <w:lang w:val="en-CA"/>
        </w:rPr>
      </w:pPr>
      <w:r w:rsidRPr="00DC2722">
        <w:rPr>
          <w:iCs/>
          <w:lang w:val="en-CA"/>
        </w:rPr>
        <w:t>The unmodified content below was created for the Can</w:t>
      </w:r>
      <w:r w:rsidR="00412817" w:rsidRPr="00DC2722">
        <w:rPr>
          <w:iCs/>
          <w:lang w:val="en-CA"/>
        </w:rPr>
        <w:t xml:space="preserve"> Meds</w:t>
      </w:r>
      <w:r w:rsidRPr="00DC2722">
        <w:rPr>
          <w:iCs/>
          <w:lang w:val="en-CA"/>
        </w:rPr>
        <w:t xml:space="preserve">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4D9EFA8A" w14:textId="77777777" w:rsidR="00F40F44" w:rsidRPr="00DC2722" w:rsidRDefault="00F40F44" w:rsidP="00F40F44">
      <w:pPr>
        <w:pStyle w:val="BodyText"/>
        <w:shd w:val="clear" w:color="auto" w:fill="FFFFFF" w:themeFill="background1"/>
        <w:spacing w:after="0"/>
        <w:rPr>
          <w:bCs/>
          <w:iCs/>
          <w:lang w:val="en-CA"/>
        </w:rPr>
      </w:pPr>
    </w:p>
    <w:p w14:paraId="5B06D450" w14:textId="048276A2" w:rsidR="00624616" w:rsidRPr="00DC2722" w:rsidRDefault="00D535FF" w:rsidP="00F40F44">
      <w:pPr>
        <w:pStyle w:val="BodyText"/>
        <w:shd w:val="clear" w:color="auto" w:fill="FFFFFF" w:themeFill="background1"/>
        <w:spacing w:after="0"/>
        <w:rPr>
          <w:bCs/>
          <w:iCs/>
          <w:lang w:val="en-CA"/>
        </w:rPr>
      </w:pPr>
      <w:r w:rsidRPr="00DC2722">
        <w:rPr>
          <w:bCs/>
          <w:iCs/>
          <w:lang w:val="en-CA"/>
        </w:rPr>
        <w:t>Please note that</w:t>
      </w:r>
      <w:r w:rsidR="007C2A22" w:rsidRPr="00DC2722">
        <w:rPr>
          <w:bCs/>
          <w:iCs/>
          <w:lang w:val="en-CA"/>
        </w:rPr>
        <w:t xml:space="preserve"> t</w:t>
      </w:r>
      <w:r w:rsidR="00624616" w:rsidRPr="00DC2722">
        <w:rPr>
          <w:bCs/>
          <w:iCs/>
          <w:lang w:val="en-CA"/>
        </w:rPr>
        <w:t>he content below may have been modified from its original form and may not represent the opinion or views of the Royal College.</w:t>
      </w:r>
    </w:p>
    <w:p w14:paraId="16885C02" w14:textId="77777777" w:rsidR="00624616" w:rsidRPr="00DC2722" w:rsidRDefault="00624616" w:rsidP="00F40F44">
      <w:pPr>
        <w:pStyle w:val="BodyText"/>
        <w:shd w:val="clear" w:color="auto" w:fill="FFFFFF" w:themeFill="background1"/>
        <w:spacing w:after="0"/>
        <w:rPr>
          <w:bCs/>
          <w:iCs/>
          <w:lang w:val="en-CA"/>
        </w:rPr>
      </w:pPr>
    </w:p>
    <w:p w14:paraId="083E81A3" w14:textId="69440437" w:rsidR="00624616" w:rsidRPr="00DC2722" w:rsidRDefault="00624616" w:rsidP="00F40F44">
      <w:pPr>
        <w:pStyle w:val="BodyText"/>
        <w:shd w:val="clear" w:color="auto" w:fill="FFFFFF" w:themeFill="background1"/>
        <w:spacing w:after="0"/>
        <w:rPr>
          <w:b/>
          <w:bCs/>
          <w:iCs/>
          <w:lang w:val="en-CA"/>
        </w:rPr>
      </w:pPr>
      <w:r w:rsidRPr="00DC2722">
        <w:rPr>
          <w:b/>
          <w:bCs/>
          <w:iCs/>
          <w:lang w:val="en-CA"/>
        </w:rPr>
        <w:t>Slide 3</w:t>
      </w:r>
      <w:r w:rsidR="00B529DD" w:rsidRPr="00DC2722">
        <w:rPr>
          <w:b/>
          <w:bCs/>
          <w:iCs/>
          <w:lang w:val="en-CA"/>
        </w:rPr>
        <w:t>.</w:t>
      </w:r>
    </w:p>
    <w:p w14:paraId="60FFF393" w14:textId="22BFB48A" w:rsidR="00624616" w:rsidRPr="00DC2722" w:rsidRDefault="00624616" w:rsidP="00F40F44">
      <w:pPr>
        <w:pStyle w:val="BodyText"/>
        <w:shd w:val="clear" w:color="auto" w:fill="FFFFFF" w:themeFill="background1"/>
        <w:spacing w:after="0"/>
        <w:rPr>
          <w:iCs/>
          <w:lang w:val="en-CA"/>
        </w:rPr>
      </w:pPr>
      <w:r w:rsidRPr="00DC2722">
        <w:rPr>
          <w:iCs/>
          <w:lang w:val="en-CA"/>
        </w:rPr>
        <w:t>Objectives and agenda</w:t>
      </w:r>
      <w:r w:rsidR="00F40F44" w:rsidRPr="00DC2722">
        <w:rPr>
          <w:iCs/>
          <w:lang w:val="en-CA"/>
        </w:rPr>
        <w:t>s of this presentation are</w:t>
      </w:r>
      <w:r w:rsidR="00472F46" w:rsidRPr="00DC2722">
        <w:rPr>
          <w:iCs/>
          <w:lang w:val="en-CA"/>
        </w:rPr>
        <w:t>,</w:t>
      </w:r>
    </w:p>
    <w:p w14:paraId="68BFA5B2" w14:textId="675C5B13" w:rsidR="00F359A6" w:rsidRPr="00F359A6" w:rsidRDefault="00D535FF" w:rsidP="00F359A6">
      <w:pPr>
        <w:pStyle w:val="BodyText"/>
        <w:shd w:val="clear" w:color="auto" w:fill="FFFFFF" w:themeFill="background1"/>
        <w:spacing w:after="0"/>
        <w:ind w:left="720" w:hanging="360"/>
        <w:rPr>
          <w:iCs/>
        </w:rPr>
      </w:pPr>
      <w:r w:rsidRPr="00DC2722">
        <w:rPr>
          <w:iCs/>
        </w:rPr>
        <w:t xml:space="preserve">Number </w:t>
      </w:r>
      <w:r w:rsidR="007613ED">
        <w:rPr>
          <w:iCs/>
        </w:rPr>
        <w:t xml:space="preserve">1. </w:t>
      </w:r>
      <w:r w:rsidR="00F359A6" w:rsidRPr="00F359A6">
        <w:rPr>
          <w:iCs/>
        </w:rPr>
        <w:t>Recognize the process and content of the four different components of Scholar</w:t>
      </w:r>
    </w:p>
    <w:p w14:paraId="1B449301" w14:textId="1CDC499C" w:rsidR="00F359A6" w:rsidRPr="00F359A6" w:rsidRDefault="00F359A6" w:rsidP="00F359A6">
      <w:pPr>
        <w:pStyle w:val="BodyText"/>
        <w:shd w:val="clear" w:color="auto" w:fill="FFFFFF" w:themeFill="background1"/>
        <w:spacing w:after="0"/>
        <w:ind w:left="720" w:hanging="360"/>
        <w:rPr>
          <w:iCs/>
        </w:rPr>
      </w:pPr>
      <w:r>
        <w:rPr>
          <w:iCs/>
        </w:rPr>
        <w:t>Number 2</w:t>
      </w:r>
      <w:r w:rsidRPr="00F359A6">
        <w:rPr>
          <w:iCs/>
        </w:rPr>
        <w:t>. Apply key leadership skills to examples from day-to-day practice</w:t>
      </w:r>
    </w:p>
    <w:p w14:paraId="7732E526" w14:textId="05DF8CC8" w:rsidR="00472F46" w:rsidRDefault="00F359A6" w:rsidP="00F359A6">
      <w:pPr>
        <w:pStyle w:val="BodyText"/>
        <w:shd w:val="clear" w:color="auto" w:fill="FFFFFF" w:themeFill="background1"/>
        <w:spacing w:after="0"/>
        <w:ind w:left="720" w:hanging="360"/>
        <w:rPr>
          <w:iCs/>
        </w:rPr>
      </w:pPr>
      <w:r>
        <w:rPr>
          <w:iCs/>
        </w:rPr>
        <w:t xml:space="preserve">Number </w:t>
      </w:r>
      <w:r w:rsidRPr="00F359A6">
        <w:rPr>
          <w:iCs/>
        </w:rPr>
        <w:t>3. Develop a personal Leadership resource for day-to-day practice</w:t>
      </w:r>
    </w:p>
    <w:p w14:paraId="6C28794B" w14:textId="77777777" w:rsidR="00F359A6" w:rsidRPr="00DC2722" w:rsidRDefault="00F359A6" w:rsidP="00F359A6">
      <w:pPr>
        <w:pStyle w:val="BodyText"/>
        <w:shd w:val="clear" w:color="auto" w:fill="FFFFFF" w:themeFill="background1"/>
        <w:spacing w:after="0"/>
        <w:ind w:left="720" w:hanging="360"/>
        <w:rPr>
          <w:iCs/>
          <w:lang w:val="en-CA"/>
        </w:rPr>
      </w:pPr>
    </w:p>
    <w:p w14:paraId="6FCA03A5" w14:textId="71629D93" w:rsidR="00624616" w:rsidRPr="00DC2722" w:rsidRDefault="00624616" w:rsidP="00F40F44">
      <w:r w:rsidRPr="00DC2722">
        <w:t>Presenters Notes for Slide 3</w:t>
      </w:r>
      <w:r w:rsidR="00B529DD" w:rsidRPr="00DC2722">
        <w:t>.</w:t>
      </w:r>
    </w:p>
    <w:p w14:paraId="2C90F9E6" w14:textId="5FF86D51" w:rsidR="00624616" w:rsidRPr="00DC2722" w:rsidRDefault="00D535FF" w:rsidP="00F40F44">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F40F44" w:rsidRPr="00DC2722">
        <w:rPr>
          <w:iCs/>
        </w:rPr>
        <w:tab/>
      </w:r>
      <w:r w:rsidR="00624616" w:rsidRPr="00DC2722">
        <w:rPr>
          <w:iCs/>
        </w:rPr>
        <w:t>S</w:t>
      </w:r>
      <w:r w:rsidR="00F40F44" w:rsidRPr="00DC2722">
        <w:rPr>
          <w:iCs/>
        </w:rPr>
        <w:t>ample</w:t>
      </w:r>
      <w:r w:rsidR="00624616" w:rsidRPr="00DC2722">
        <w:rPr>
          <w:iCs/>
        </w:rPr>
        <w:t xml:space="preserve"> goals and objectives of the session – revise as required</w:t>
      </w:r>
      <w:r w:rsidRPr="00DC2722">
        <w:rPr>
          <w:iCs/>
        </w:rPr>
        <w:t>.</w:t>
      </w:r>
    </w:p>
    <w:p w14:paraId="50CFA8F2" w14:textId="4EA30B61" w:rsidR="00624616" w:rsidRPr="00DC2722" w:rsidRDefault="00D535FF" w:rsidP="00F40F44">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F40F44" w:rsidRPr="00DC2722">
        <w:rPr>
          <w:iCs/>
        </w:rPr>
        <w:tab/>
      </w:r>
      <w:r w:rsidR="00624616" w:rsidRPr="00DC2722">
        <w:rPr>
          <w:iCs/>
        </w:rPr>
        <w:t>C</w:t>
      </w:r>
      <w:r w:rsidR="00F40F44" w:rsidRPr="00DC2722">
        <w:rPr>
          <w:iCs/>
        </w:rPr>
        <w:t>onsider</w:t>
      </w:r>
      <w:r w:rsidR="00624616" w:rsidRPr="00DC2722">
        <w:rPr>
          <w:iCs/>
        </w:rPr>
        <w:t xml:space="preserve"> doing a ‘warm up activity</w:t>
      </w:r>
      <w:r w:rsidRPr="00DC2722">
        <w:rPr>
          <w:iCs/>
        </w:rPr>
        <w:t>.</w:t>
      </w:r>
      <w:r w:rsidR="00624616" w:rsidRPr="00DC2722">
        <w:rPr>
          <w:iCs/>
        </w:rPr>
        <w:t>’</w:t>
      </w:r>
    </w:p>
    <w:p w14:paraId="49913530" w14:textId="0FD8717C" w:rsidR="00624616" w:rsidRPr="00DC2722" w:rsidRDefault="00D535FF" w:rsidP="00F40F44">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F40F44" w:rsidRPr="00DC2722">
        <w:rPr>
          <w:iCs/>
        </w:rPr>
        <w:tab/>
      </w:r>
      <w:r w:rsidR="00624616" w:rsidRPr="00DC2722">
        <w:rPr>
          <w:iCs/>
        </w:rPr>
        <w:t>Review/revise goals and objectives.</w:t>
      </w:r>
    </w:p>
    <w:p w14:paraId="62B25424" w14:textId="633A4CD9" w:rsidR="00624616" w:rsidRPr="00DC2722" w:rsidRDefault="00D535FF" w:rsidP="00F40F44">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F40F44" w:rsidRPr="00DC2722">
        <w:rPr>
          <w:iCs/>
        </w:rPr>
        <w:tab/>
      </w:r>
      <w:r w:rsidR="00624616" w:rsidRPr="00DC2722">
        <w:rPr>
          <w:iCs/>
        </w:rPr>
        <w:t>Insert agenda slide if desired</w:t>
      </w:r>
      <w:r w:rsidRPr="00DC2722">
        <w:rPr>
          <w:iCs/>
        </w:rPr>
        <w:t>.</w:t>
      </w:r>
    </w:p>
    <w:p w14:paraId="3DA707C8" w14:textId="77777777" w:rsidR="00624616" w:rsidRPr="00DC2722" w:rsidRDefault="00624616" w:rsidP="00F40F44">
      <w:pPr>
        <w:pStyle w:val="BodyText"/>
        <w:shd w:val="clear" w:color="auto" w:fill="FFFFFF" w:themeFill="background1"/>
        <w:spacing w:after="0"/>
        <w:ind w:left="720" w:hanging="360"/>
        <w:rPr>
          <w:iCs/>
        </w:rPr>
      </w:pPr>
    </w:p>
    <w:p w14:paraId="51648604" w14:textId="6F440A4F" w:rsidR="00624616" w:rsidRPr="00DC2722" w:rsidRDefault="00624616" w:rsidP="00F40F44">
      <w:pPr>
        <w:pStyle w:val="BodyText"/>
        <w:shd w:val="clear" w:color="auto" w:fill="FFFFFF" w:themeFill="background1"/>
        <w:spacing w:after="0"/>
        <w:rPr>
          <w:b/>
          <w:iCs/>
        </w:rPr>
      </w:pPr>
      <w:r w:rsidRPr="00DC2722">
        <w:rPr>
          <w:b/>
          <w:iCs/>
        </w:rPr>
        <w:t>Slide 4</w:t>
      </w:r>
      <w:r w:rsidR="00B529DD" w:rsidRPr="00DC2722">
        <w:rPr>
          <w:b/>
          <w:iCs/>
        </w:rPr>
        <w:t>.</w:t>
      </w:r>
    </w:p>
    <w:p w14:paraId="4754955C" w14:textId="4A0154FC" w:rsidR="00624616" w:rsidRPr="00DC2722" w:rsidRDefault="00624616" w:rsidP="00F40F44">
      <w:pPr>
        <w:pStyle w:val="BodyText"/>
        <w:shd w:val="clear" w:color="auto" w:fill="FFFFFF" w:themeFill="background1"/>
        <w:spacing w:after="0"/>
        <w:rPr>
          <w:iCs/>
        </w:rPr>
      </w:pPr>
      <w:r w:rsidRPr="00DC2722">
        <w:rPr>
          <w:iCs/>
        </w:rPr>
        <w:t xml:space="preserve">Why the </w:t>
      </w:r>
      <w:r w:rsidR="00F359A6">
        <w:rPr>
          <w:iCs/>
        </w:rPr>
        <w:t>Scholar</w:t>
      </w:r>
      <w:r w:rsidRPr="00DC2722">
        <w:rPr>
          <w:iCs/>
        </w:rPr>
        <w:t xml:space="preserve"> Role matters</w:t>
      </w:r>
      <w:r w:rsidR="00D535FF" w:rsidRPr="00DC2722">
        <w:rPr>
          <w:iCs/>
        </w:rPr>
        <w:t>.</w:t>
      </w:r>
    </w:p>
    <w:p w14:paraId="6CA499FF" w14:textId="77777777" w:rsidR="00F359A6" w:rsidRPr="00F359A6" w:rsidRDefault="007613ED" w:rsidP="00F359A6">
      <w:pPr>
        <w:pStyle w:val="BodyText"/>
        <w:shd w:val="clear" w:color="auto" w:fill="FFFFFF" w:themeFill="background1"/>
        <w:spacing w:after="0"/>
        <w:ind w:firstLine="360"/>
        <w:rPr>
          <w:iCs/>
        </w:rPr>
      </w:pPr>
      <w:r w:rsidRPr="007613ED">
        <w:rPr>
          <w:iCs/>
        </w:rPr>
        <w:t xml:space="preserve">1. </w:t>
      </w:r>
      <w:r w:rsidR="00F359A6" w:rsidRPr="00F359A6">
        <w:rPr>
          <w:iCs/>
        </w:rPr>
        <w:t>Learning does not end</w:t>
      </w:r>
    </w:p>
    <w:p w14:paraId="01B4AC60" w14:textId="2E67704E" w:rsidR="00F359A6" w:rsidRPr="00F359A6" w:rsidRDefault="00F359A6" w:rsidP="00F359A6">
      <w:pPr>
        <w:pStyle w:val="BodyText"/>
        <w:shd w:val="clear" w:color="auto" w:fill="FFFFFF" w:themeFill="background1"/>
        <w:spacing w:after="0"/>
        <w:ind w:firstLine="360"/>
        <w:rPr>
          <w:iCs/>
        </w:rPr>
      </w:pPr>
      <w:r w:rsidRPr="00F359A6">
        <w:rPr>
          <w:iCs/>
        </w:rPr>
        <w:t>2. Teaching others consolidates the information for the teacher</w:t>
      </w:r>
    </w:p>
    <w:p w14:paraId="0B457F2C" w14:textId="10413974" w:rsidR="00F359A6" w:rsidRPr="00F359A6" w:rsidRDefault="00F359A6" w:rsidP="00F359A6">
      <w:pPr>
        <w:pStyle w:val="BodyText"/>
        <w:shd w:val="clear" w:color="auto" w:fill="FFFFFF" w:themeFill="background1"/>
        <w:spacing w:after="0"/>
        <w:ind w:firstLine="360"/>
        <w:rPr>
          <w:iCs/>
        </w:rPr>
      </w:pPr>
      <w:r w:rsidRPr="00F359A6">
        <w:rPr>
          <w:iCs/>
        </w:rPr>
        <w:t>3. All learners and physicians have responsibilities for education</w:t>
      </w:r>
    </w:p>
    <w:p w14:paraId="042C797B" w14:textId="6572CF7C" w:rsidR="00F359A6" w:rsidRPr="00F359A6" w:rsidRDefault="00F359A6" w:rsidP="00F359A6">
      <w:pPr>
        <w:pStyle w:val="BodyText"/>
        <w:shd w:val="clear" w:color="auto" w:fill="FFFFFF" w:themeFill="background1"/>
        <w:spacing w:after="0"/>
        <w:ind w:left="360"/>
        <w:rPr>
          <w:iCs/>
        </w:rPr>
      </w:pPr>
      <w:r w:rsidRPr="00F359A6">
        <w:rPr>
          <w:iCs/>
        </w:rPr>
        <w:lastRenderedPageBreak/>
        <w:t>4. Physicians need to know what information is</w:t>
      </w:r>
      <w:r>
        <w:rPr>
          <w:iCs/>
        </w:rPr>
        <w:t xml:space="preserve"> </w:t>
      </w:r>
      <w:r w:rsidRPr="00F359A6">
        <w:rPr>
          <w:iCs/>
        </w:rPr>
        <w:t>“evidence” a</w:t>
      </w:r>
      <w:r>
        <w:rPr>
          <w:iCs/>
        </w:rPr>
        <w:t xml:space="preserve">nd which evidence is applicable </w:t>
      </w:r>
      <w:r>
        <w:rPr>
          <w:iCs/>
        </w:rPr>
        <w:br/>
        <w:t xml:space="preserve">    </w:t>
      </w:r>
      <w:r w:rsidRPr="00F359A6">
        <w:rPr>
          <w:iCs/>
        </w:rPr>
        <w:t>to day-to-day decisions</w:t>
      </w:r>
    </w:p>
    <w:p w14:paraId="3CDF7345" w14:textId="0CAB87E5" w:rsidR="007613ED" w:rsidRPr="00DC2722" w:rsidRDefault="00F359A6" w:rsidP="00F359A6">
      <w:pPr>
        <w:pStyle w:val="BodyText"/>
        <w:shd w:val="clear" w:color="auto" w:fill="FFFFFF" w:themeFill="background1"/>
        <w:spacing w:after="0"/>
        <w:ind w:firstLine="360"/>
        <w:rPr>
          <w:iCs/>
        </w:rPr>
      </w:pPr>
      <w:r w:rsidRPr="00F359A6">
        <w:rPr>
          <w:iCs/>
        </w:rPr>
        <w:t>5. Physicians must understand and interpret research</w:t>
      </w:r>
      <w:r>
        <w:rPr>
          <w:iCs/>
        </w:rPr>
        <w:br/>
      </w:r>
    </w:p>
    <w:p w14:paraId="50721A56" w14:textId="204C66EC" w:rsidR="00624616" w:rsidRPr="00DC2722" w:rsidRDefault="00624616" w:rsidP="00F40F44">
      <w:r w:rsidRPr="00DC2722">
        <w:t>Presenters Notes for Slide 4</w:t>
      </w:r>
      <w:r w:rsidR="00B529DD" w:rsidRPr="00DC2722">
        <w:t>.</w:t>
      </w:r>
    </w:p>
    <w:p w14:paraId="4D3AAA0E" w14:textId="39C8A72E" w:rsidR="00624616" w:rsidRPr="00DC2722" w:rsidRDefault="007613ED" w:rsidP="00F40F44">
      <w:pPr>
        <w:pStyle w:val="BodyText"/>
        <w:shd w:val="clear" w:color="auto" w:fill="FFFFFF" w:themeFill="background1"/>
        <w:spacing w:after="0"/>
        <w:rPr>
          <w:iCs/>
        </w:rPr>
      </w:pPr>
      <w:r>
        <w:rPr>
          <w:iCs/>
        </w:rPr>
        <w:t>-</w:t>
      </w:r>
      <w:r w:rsidR="00624616" w:rsidRPr="00DC2722">
        <w:rPr>
          <w:iCs/>
        </w:rPr>
        <w:t>Reasons why this Role is important.</w:t>
      </w:r>
    </w:p>
    <w:p w14:paraId="4C017A9F" w14:textId="7A77B678" w:rsidR="00624616" w:rsidRDefault="007613ED" w:rsidP="00F40F44">
      <w:pPr>
        <w:pStyle w:val="BodyText"/>
        <w:shd w:val="clear" w:color="auto" w:fill="FFFFFF" w:themeFill="background1"/>
        <w:spacing w:after="0"/>
        <w:rPr>
          <w:iCs/>
          <w:lang w:val="en-CA"/>
        </w:rPr>
      </w:pPr>
      <w:r>
        <w:rPr>
          <w:iCs/>
          <w:lang w:val="en-CA"/>
        </w:rPr>
        <w:t>-</w:t>
      </w:r>
      <w:r w:rsidRPr="007613ED">
        <w:rPr>
          <w:iCs/>
          <w:lang w:val="en-CA"/>
        </w:rPr>
        <w:t>Provide examples from experience to illustrate</w:t>
      </w:r>
    </w:p>
    <w:p w14:paraId="5DA01260" w14:textId="77777777" w:rsidR="007613ED" w:rsidRPr="00DC2722" w:rsidRDefault="007613ED" w:rsidP="00F40F44">
      <w:pPr>
        <w:pStyle w:val="BodyText"/>
        <w:shd w:val="clear" w:color="auto" w:fill="FFFFFF" w:themeFill="background1"/>
        <w:spacing w:after="0"/>
        <w:rPr>
          <w:iCs/>
          <w:lang w:val="en-CA"/>
        </w:rPr>
      </w:pPr>
    </w:p>
    <w:p w14:paraId="05C2D91D" w14:textId="2E1526B4" w:rsidR="00624616" w:rsidRPr="00DC2722" w:rsidRDefault="00624616" w:rsidP="00F40F44">
      <w:pPr>
        <w:pStyle w:val="BodyText"/>
        <w:shd w:val="clear" w:color="auto" w:fill="FFFFFF" w:themeFill="background1"/>
        <w:spacing w:after="0"/>
        <w:rPr>
          <w:b/>
          <w:iCs/>
        </w:rPr>
      </w:pPr>
      <w:r w:rsidRPr="00DC2722">
        <w:rPr>
          <w:b/>
          <w:iCs/>
        </w:rPr>
        <w:t>Slide 5</w:t>
      </w:r>
      <w:r w:rsidR="00B529DD" w:rsidRPr="00DC2722">
        <w:rPr>
          <w:b/>
          <w:iCs/>
        </w:rPr>
        <w:t>.</w:t>
      </w:r>
    </w:p>
    <w:p w14:paraId="187619A7" w14:textId="7B750CAB" w:rsidR="00624616" w:rsidRPr="00DC2722" w:rsidRDefault="00624616" w:rsidP="00F40F44">
      <w:pPr>
        <w:pStyle w:val="BodyText"/>
        <w:shd w:val="clear" w:color="auto" w:fill="FFFFFF" w:themeFill="background1"/>
        <w:spacing w:after="0"/>
        <w:rPr>
          <w:iCs/>
          <w:lang w:val="en-CA"/>
        </w:rPr>
      </w:pPr>
      <w:r w:rsidRPr="00DC2722">
        <w:rPr>
          <w:iCs/>
        </w:rPr>
        <w:t xml:space="preserve">The details: What is the </w:t>
      </w:r>
      <w:r w:rsidR="00F359A6">
        <w:rPr>
          <w:iCs/>
        </w:rPr>
        <w:t>Scholar</w:t>
      </w:r>
      <w:r w:rsidRPr="00DC2722">
        <w:rPr>
          <w:iCs/>
        </w:rPr>
        <w:t xml:space="preserve"> Role</w:t>
      </w:r>
      <w:r w:rsidR="007C2A22" w:rsidRPr="00DC2722">
        <w:rPr>
          <w:iCs/>
        </w:rPr>
        <w:t>.</w:t>
      </w:r>
    </w:p>
    <w:p w14:paraId="686C6D77" w14:textId="62FBE58F" w:rsidR="007613ED" w:rsidRDefault="00F359A6" w:rsidP="00F40F44">
      <w:pPr>
        <w:pStyle w:val="BodyText"/>
        <w:shd w:val="clear" w:color="auto" w:fill="FFFFFF" w:themeFill="background1"/>
        <w:spacing w:after="0"/>
        <w:rPr>
          <w:iCs/>
        </w:rPr>
      </w:pPr>
      <w:r w:rsidRPr="00F359A6">
        <w:rPr>
          <w:iCs/>
        </w:rPr>
        <w:t>As Scholars, physicians demonstrate a lifelong commitment to excellence in practice through continuous learning and by teaching others, evaluating evidence, and contributing to scholarship.</w:t>
      </w:r>
    </w:p>
    <w:p w14:paraId="74A27AF5" w14:textId="77777777" w:rsidR="00F359A6" w:rsidRPr="00DC2722" w:rsidRDefault="00F359A6" w:rsidP="00F40F44">
      <w:pPr>
        <w:pStyle w:val="BodyText"/>
        <w:shd w:val="clear" w:color="auto" w:fill="FFFFFF" w:themeFill="background1"/>
        <w:spacing w:after="0"/>
        <w:rPr>
          <w:iCs/>
          <w:lang w:val="en-CA"/>
        </w:rPr>
      </w:pPr>
    </w:p>
    <w:p w14:paraId="78CD55E8" w14:textId="7C7A9F5A" w:rsidR="00624616" w:rsidRPr="00DC2722" w:rsidRDefault="00624616" w:rsidP="00F40F44">
      <w:r w:rsidRPr="00DC2722">
        <w:t>Presenters Notes for Slide 5</w:t>
      </w:r>
      <w:r w:rsidR="00B529DD" w:rsidRPr="00DC2722">
        <w:t>.</w:t>
      </w:r>
    </w:p>
    <w:p w14:paraId="6CCF00F8" w14:textId="2892E419" w:rsidR="00472F46" w:rsidRPr="00DC2722" w:rsidRDefault="00D535FF" w:rsidP="00472F46">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472F46" w:rsidRPr="00DC2722">
        <w:rPr>
          <w:iCs/>
        </w:rPr>
        <w:t>Definition from the CanMEDS 2015 Physician Competency Framework</w:t>
      </w:r>
    </w:p>
    <w:p w14:paraId="5C651D2F" w14:textId="4A7D312C" w:rsidR="00472F46" w:rsidRPr="00DC2722" w:rsidRDefault="00472F46" w:rsidP="00472F46">
      <w:pPr>
        <w:pStyle w:val="BodyText"/>
        <w:shd w:val="clear" w:color="auto" w:fill="FFFFFF" w:themeFill="background1"/>
        <w:spacing w:after="0"/>
        <w:ind w:left="720" w:hanging="360"/>
        <w:rPr>
          <w:iCs/>
        </w:rPr>
      </w:pPr>
      <w:r w:rsidRPr="00DC2722">
        <w:rPr>
          <w:iCs/>
        </w:rPr>
        <w:t>- Avoid including competencies for learners</w:t>
      </w:r>
    </w:p>
    <w:p w14:paraId="7C726950" w14:textId="4A5E8EA3" w:rsidR="00624616" w:rsidRPr="00DC2722" w:rsidRDefault="00472F46" w:rsidP="00472F46">
      <w:pPr>
        <w:pStyle w:val="BodyText"/>
        <w:shd w:val="clear" w:color="auto" w:fill="FFFFFF" w:themeFill="background1"/>
        <w:spacing w:after="0"/>
        <w:ind w:left="720" w:hanging="360"/>
        <w:rPr>
          <w:iCs/>
        </w:rPr>
      </w:pPr>
      <w:r w:rsidRPr="00DC2722">
        <w:rPr>
          <w:iCs/>
        </w:rPr>
        <w:t>- If you are giving this presentation to teachers or planners, you may want to add the key and enabling competencies</w:t>
      </w:r>
      <w:r w:rsidR="00624616" w:rsidRPr="00DC2722">
        <w:rPr>
          <w:iCs/>
        </w:rPr>
        <w:t>.</w:t>
      </w:r>
    </w:p>
    <w:p w14:paraId="5C8F1960" w14:textId="77777777" w:rsidR="00624616" w:rsidRPr="00DC2722" w:rsidRDefault="00624616" w:rsidP="00F40F44">
      <w:pPr>
        <w:pStyle w:val="BodyText"/>
        <w:shd w:val="clear" w:color="auto" w:fill="FFFFFF" w:themeFill="background1"/>
        <w:spacing w:after="0"/>
        <w:rPr>
          <w:iCs/>
          <w:lang w:val="en-CA"/>
        </w:rPr>
      </w:pPr>
    </w:p>
    <w:p w14:paraId="6258E50E" w14:textId="07404958" w:rsidR="00DB6D45" w:rsidRPr="00DC2722" w:rsidRDefault="00DB6D45" w:rsidP="00F40F44">
      <w:pPr>
        <w:pStyle w:val="BodyText"/>
        <w:shd w:val="clear" w:color="auto" w:fill="FFFFFF" w:themeFill="background1"/>
        <w:spacing w:after="0"/>
        <w:rPr>
          <w:b/>
          <w:iCs/>
        </w:rPr>
      </w:pPr>
      <w:r w:rsidRPr="00DC2722">
        <w:rPr>
          <w:b/>
          <w:iCs/>
        </w:rPr>
        <w:t>Slide 6</w:t>
      </w:r>
      <w:r w:rsidR="00B529DD" w:rsidRPr="00DC2722">
        <w:rPr>
          <w:b/>
          <w:iCs/>
        </w:rPr>
        <w:t>.</w:t>
      </w:r>
    </w:p>
    <w:p w14:paraId="793324E2" w14:textId="4C01CE94" w:rsidR="00F359A6" w:rsidRDefault="00F359A6" w:rsidP="00F359A6">
      <w:pPr>
        <w:pStyle w:val="BodyText"/>
        <w:shd w:val="clear" w:color="auto" w:fill="FFFFFF" w:themeFill="background1"/>
        <w:spacing w:after="0"/>
        <w:rPr>
          <w:bCs/>
          <w:iCs/>
        </w:rPr>
      </w:pPr>
      <w:r w:rsidRPr="00F359A6">
        <w:rPr>
          <w:bCs/>
          <w:iCs/>
        </w:rPr>
        <w:t xml:space="preserve">Recognizing the Scholar Role </w:t>
      </w:r>
    </w:p>
    <w:p w14:paraId="6F6AC956" w14:textId="4396ED00" w:rsidR="00F359A6" w:rsidRPr="00F359A6" w:rsidRDefault="007613ED" w:rsidP="00F359A6">
      <w:pPr>
        <w:pStyle w:val="BodyText"/>
        <w:shd w:val="clear" w:color="auto" w:fill="FFFFFF" w:themeFill="background1"/>
        <w:spacing w:after="0"/>
        <w:ind w:left="720" w:hanging="360"/>
        <w:rPr>
          <w:iCs/>
        </w:rPr>
      </w:pPr>
      <w:r>
        <w:rPr>
          <w:iCs/>
        </w:rPr>
        <w:t>-</w:t>
      </w:r>
      <w:r w:rsidRPr="007613ED">
        <w:rPr>
          <w:iCs/>
        </w:rPr>
        <w:t xml:space="preserve"> </w:t>
      </w:r>
      <w:r w:rsidR="00F359A6" w:rsidRPr="00F359A6">
        <w:rPr>
          <w:iCs/>
        </w:rPr>
        <w:t>Assessing</w:t>
      </w:r>
    </w:p>
    <w:p w14:paraId="6EBAEB97" w14:textId="2664D7D1" w:rsidR="00F359A6" w:rsidRPr="00F359A6" w:rsidRDefault="00F359A6" w:rsidP="00F359A6">
      <w:pPr>
        <w:pStyle w:val="BodyText"/>
        <w:shd w:val="clear" w:color="auto" w:fill="FFFFFF" w:themeFill="background1"/>
        <w:spacing w:after="0"/>
        <w:ind w:left="720" w:hanging="360"/>
        <w:rPr>
          <w:iCs/>
        </w:rPr>
      </w:pPr>
      <w:r>
        <w:rPr>
          <w:iCs/>
        </w:rPr>
        <w:t xml:space="preserve">- </w:t>
      </w:r>
      <w:r w:rsidRPr="00F359A6">
        <w:rPr>
          <w:iCs/>
        </w:rPr>
        <w:t>Coaching</w:t>
      </w:r>
    </w:p>
    <w:p w14:paraId="13ECE9BB" w14:textId="4D9A4871" w:rsidR="00F359A6" w:rsidRPr="00F359A6" w:rsidRDefault="00F359A6" w:rsidP="00F359A6">
      <w:pPr>
        <w:pStyle w:val="BodyText"/>
        <w:shd w:val="clear" w:color="auto" w:fill="FFFFFF" w:themeFill="background1"/>
        <w:spacing w:after="0"/>
        <w:ind w:left="720" w:hanging="360"/>
        <w:rPr>
          <w:iCs/>
        </w:rPr>
      </w:pPr>
      <w:r>
        <w:rPr>
          <w:iCs/>
        </w:rPr>
        <w:t>-</w:t>
      </w:r>
      <w:r w:rsidRPr="00F359A6">
        <w:rPr>
          <w:iCs/>
        </w:rPr>
        <w:t xml:space="preserve"> Enhancing</w:t>
      </w:r>
    </w:p>
    <w:p w14:paraId="02CF77BD" w14:textId="718D435F" w:rsidR="00F359A6" w:rsidRPr="00F359A6" w:rsidRDefault="00F359A6" w:rsidP="00F359A6">
      <w:pPr>
        <w:pStyle w:val="BodyText"/>
        <w:shd w:val="clear" w:color="auto" w:fill="FFFFFF" w:themeFill="background1"/>
        <w:spacing w:after="0"/>
        <w:ind w:left="720" w:hanging="360"/>
        <w:rPr>
          <w:iCs/>
        </w:rPr>
      </w:pPr>
      <w:r>
        <w:rPr>
          <w:iCs/>
        </w:rPr>
        <w:t>-</w:t>
      </w:r>
      <w:r w:rsidRPr="00F359A6">
        <w:rPr>
          <w:iCs/>
        </w:rPr>
        <w:t xml:space="preserve"> Evaluating</w:t>
      </w:r>
    </w:p>
    <w:p w14:paraId="6C31481A" w14:textId="6D58B09B" w:rsidR="00F359A6" w:rsidRPr="00F359A6" w:rsidRDefault="00F359A6" w:rsidP="00F359A6">
      <w:pPr>
        <w:pStyle w:val="BodyText"/>
        <w:shd w:val="clear" w:color="auto" w:fill="FFFFFF" w:themeFill="background1"/>
        <w:spacing w:after="0"/>
        <w:ind w:left="720" w:hanging="360"/>
        <w:rPr>
          <w:iCs/>
        </w:rPr>
      </w:pPr>
      <w:r>
        <w:rPr>
          <w:iCs/>
        </w:rPr>
        <w:t>-</w:t>
      </w:r>
      <w:r w:rsidRPr="00F359A6">
        <w:rPr>
          <w:iCs/>
        </w:rPr>
        <w:t xml:space="preserve"> Maintaining</w:t>
      </w:r>
    </w:p>
    <w:p w14:paraId="39A8015D" w14:textId="7A4CEE38" w:rsidR="00F359A6" w:rsidRPr="00F359A6" w:rsidRDefault="00F359A6" w:rsidP="00F359A6">
      <w:pPr>
        <w:pStyle w:val="BodyText"/>
        <w:shd w:val="clear" w:color="auto" w:fill="FFFFFF" w:themeFill="background1"/>
        <w:spacing w:after="0"/>
        <w:ind w:left="720" w:hanging="360"/>
        <w:rPr>
          <w:iCs/>
        </w:rPr>
      </w:pPr>
      <w:r>
        <w:rPr>
          <w:iCs/>
        </w:rPr>
        <w:t>-</w:t>
      </w:r>
      <w:r w:rsidRPr="00F359A6">
        <w:rPr>
          <w:iCs/>
        </w:rPr>
        <w:t xml:space="preserve"> Mentoring</w:t>
      </w:r>
    </w:p>
    <w:p w14:paraId="250E5532" w14:textId="0143D0F9" w:rsidR="007613ED" w:rsidRDefault="00F359A6" w:rsidP="00F359A6">
      <w:pPr>
        <w:pStyle w:val="BodyText"/>
        <w:shd w:val="clear" w:color="auto" w:fill="FFFFFF" w:themeFill="background1"/>
        <w:spacing w:after="0"/>
        <w:ind w:left="720" w:hanging="360"/>
        <w:rPr>
          <w:iCs/>
        </w:rPr>
      </w:pPr>
      <w:r>
        <w:rPr>
          <w:iCs/>
        </w:rPr>
        <w:t>-</w:t>
      </w:r>
      <w:r w:rsidRPr="00F359A6">
        <w:rPr>
          <w:iCs/>
        </w:rPr>
        <w:t xml:space="preserve"> Monitoring</w:t>
      </w:r>
    </w:p>
    <w:p w14:paraId="6FE24E04" w14:textId="2A0EAD4E" w:rsidR="00F359A6" w:rsidRPr="00F359A6" w:rsidRDefault="00F359A6" w:rsidP="00F359A6">
      <w:pPr>
        <w:pStyle w:val="BodyText"/>
        <w:shd w:val="clear" w:color="auto" w:fill="FFFFFF" w:themeFill="background1"/>
        <w:spacing w:after="0"/>
        <w:ind w:firstLine="360"/>
        <w:rPr>
          <w:bCs/>
          <w:iCs/>
        </w:rPr>
      </w:pPr>
      <w:r>
        <w:rPr>
          <w:bCs/>
          <w:iCs/>
        </w:rPr>
        <w:t>-</w:t>
      </w:r>
      <w:r w:rsidRPr="00F359A6">
        <w:rPr>
          <w:bCs/>
          <w:iCs/>
        </w:rPr>
        <w:t xml:space="preserve"> Motivating</w:t>
      </w:r>
    </w:p>
    <w:p w14:paraId="57D7E4A4" w14:textId="04F95FA0" w:rsidR="00F359A6" w:rsidRPr="00F359A6" w:rsidRDefault="00F359A6" w:rsidP="00F359A6">
      <w:pPr>
        <w:pStyle w:val="BodyText"/>
        <w:shd w:val="clear" w:color="auto" w:fill="FFFFFF" w:themeFill="background1"/>
        <w:spacing w:after="0"/>
        <w:ind w:firstLine="360"/>
        <w:rPr>
          <w:bCs/>
          <w:iCs/>
        </w:rPr>
      </w:pPr>
      <w:r>
        <w:rPr>
          <w:bCs/>
          <w:iCs/>
        </w:rPr>
        <w:t>-</w:t>
      </w:r>
      <w:r w:rsidRPr="00F359A6">
        <w:rPr>
          <w:bCs/>
          <w:iCs/>
        </w:rPr>
        <w:t xml:space="preserve"> Orienting</w:t>
      </w:r>
    </w:p>
    <w:p w14:paraId="106B44B8" w14:textId="4AF57DFF" w:rsidR="00F359A6" w:rsidRPr="00F359A6" w:rsidRDefault="00F359A6" w:rsidP="00F359A6">
      <w:pPr>
        <w:pStyle w:val="BodyText"/>
        <w:shd w:val="clear" w:color="auto" w:fill="FFFFFF" w:themeFill="background1"/>
        <w:spacing w:after="0"/>
        <w:ind w:firstLine="360"/>
        <w:rPr>
          <w:bCs/>
          <w:iCs/>
        </w:rPr>
      </w:pPr>
      <w:r>
        <w:rPr>
          <w:bCs/>
          <w:iCs/>
        </w:rPr>
        <w:t>-</w:t>
      </w:r>
      <w:r w:rsidRPr="00F359A6">
        <w:rPr>
          <w:bCs/>
          <w:iCs/>
        </w:rPr>
        <w:t xml:space="preserve"> Providing feedback</w:t>
      </w:r>
    </w:p>
    <w:p w14:paraId="7E37F1D9" w14:textId="6A92E052" w:rsidR="00F359A6" w:rsidRPr="00F359A6" w:rsidRDefault="00F359A6" w:rsidP="00F359A6">
      <w:pPr>
        <w:pStyle w:val="BodyText"/>
        <w:shd w:val="clear" w:color="auto" w:fill="FFFFFF" w:themeFill="background1"/>
        <w:spacing w:after="0"/>
        <w:ind w:firstLine="360"/>
        <w:rPr>
          <w:bCs/>
          <w:iCs/>
        </w:rPr>
      </w:pPr>
      <w:r>
        <w:rPr>
          <w:bCs/>
          <w:iCs/>
        </w:rPr>
        <w:t>-</w:t>
      </w:r>
      <w:r w:rsidRPr="00F359A6">
        <w:rPr>
          <w:bCs/>
          <w:iCs/>
        </w:rPr>
        <w:t xml:space="preserve"> Researching</w:t>
      </w:r>
    </w:p>
    <w:p w14:paraId="43461C13" w14:textId="6D5DEFCF" w:rsidR="00F359A6" w:rsidRPr="00F359A6" w:rsidRDefault="00F359A6" w:rsidP="00F359A6">
      <w:pPr>
        <w:pStyle w:val="BodyText"/>
        <w:shd w:val="clear" w:color="auto" w:fill="FFFFFF" w:themeFill="background1"/>
        <w:spacing w:after="0"/>
        <w:ind w:firstLine="360"/>
        <w:rPr>
          <w:bCs/>
          <w:iCs/>
        </w:rPr>
      </w:pPr>
      <w:r>
        <w:rPr>
          <w:bCs/>
          <w:iCs/>
        </w:rPr>
        <w:t>-</w:t>
      </w:r>
      <w:r w:rsidRPr="00F359A6">
        <w:rPr>
          <w:bCs/>
          <w:iCs/>
        </w:rPr>
        <w:t xml:space="preserve"> Supervising</w:t>
      </w:r>
    </w:p>
    <w:p w14:paraId="73AFE3AF" w14:textId="0BA9FD91" w:rsidR="00F359A6" w:rsidRPr="00F359A6" w:rsidRDefault="00F359A6" w:rsidP="00F359A6">
      <w:pPr>
        <w:pStyle w:val="BodyText"/>
        <w:shd w:val="clear" w:color="auto" w:fill="FFFFFF" w:themeFill="background1"/>
        <w:spacing w:after="0"/>
        <w:ind w:firstLine="360"/>
        <w:rPr>
          <w:bCs/>
          <w:iCs/>
        </w:rPr>
      </w:pPr>
      <w:r>
        <w:rPr>
          <w:bCs/>
          <w:iCs/>
        </w:rPr>
        <w:t>-</w:t>
      </w:r>
      <w:r w:rsidRPr="00F359A6">
        <w:rPr>
          <w:bCs/>
          <w:iCs/>
        </w:rPr>
        <w:t xml:space="preserve"> Teaching</w:t>
      </w:r>
    </w:p>
    <w:p w14:paraId="7A634338" w14:textId="00727FA1" w:rsidR="007613ED" w:rsidRDefault="00F359A6" w:rsidP="00F359A6">
      <w:pPr>
        <w:pStyle w:val="BodyText"/>
        <w:shd w:val="clear" w:color="auto" w:fill="FFFFFF" w:themeFill="background1"/>
        <w:spacing w:after="0"/>
        <w:ind w:firstLine="360"/>
        <w:rPr>
          <w:bCs/>
          <w:iCs/>
        </w:rPr>
      </w:pPr>
      <w:r>
        <w:rPr>
          <w:bCs/>
          <w:iCs/>
        </w:rPr>
        <w:t>-</w:t>
      </w:r>
      <w:r w:rsidRPr="00F359A6">
        <w:rPr>
          <w:bCs/>
          <w:iCs/>
        </w:rPr>
        <w:t xml:space="preserve"> Pursuing scholarly activity</w:t>
      </w:r>
    </w:p>
    <w:p w14:paraId="564602D6" w14:textId="77777777" w:rsidR="00F359A6" w:rsidRPr="007613ED" w:rsidRDefault="00F359A6" w:rsidP="00F359A6">
      <w:pPr>
        <w:pStyle w:val="BodyText"/>
        <w:shd w:val="clear" w:color="auto" w:fill="FFFFFF" w:themeFill="background1"/>
        <w:spacing w:after="0"/>
        <w:rPr>
          <w:iCs/>
        </w:rPr>
      </w:pPr>
    </w:p>
    <w:p w14:paraId="0B5B35B2" w14:textId="27948B11" w:rsidR="00472F46" w:rsidRPr="00DC2722" w:rsidRDefault="007613ED" w:rsidP="007613ED">
      <w:pPr>
        <w:pStyle w:val="BodyText"/>
        <w:shd w:val="clear" w:color="auto" w:fill="FFFFFF" w:themeFill="background1"/>
        <w:spacing w:after="0"/>
        <w:rPr>
          <w:iCs/>
        </w:rPr>
      </w:pPr>
      <w:r w:rsidRPr="007613ED">
        <w:rPr>
          <w:iCs/>
        </w:rPr>
        <w:t xml:space="preserve"> </w:t>
      </w:r>
      <w:r w:rsidR="00472F46" w:rsidRPr="00DC2722">
        <w:rPr>
          <w:iCs/>
        </w:rPr>
        <w:t>Presenters Notes for Slide 6.</w:t>
      </w:r>
    </w:p>
    <w:p w14:paraId="39B8AEB1" w14:textId="1F74EEEB" w:rsidR="007613ED" w:rsidRPr="007613ED" w:rsidRDefault="007613ED" w:rsidP="007705FB">
      <w:pPr>
        <w:pStyle w:val="BodyText"/>
        <w:numPr>
          <w:ilvl w:val="0"/>
          <w:numId w:val="28"/>
        </w:numPr>
        <w:shd w:val="clear" w:color="auto" w:fill="FFFFFF" w:themeFill="background1"/>
        <w:rPr>
          <w:iCs/>
        </w:rPr>
      </w:pPr>
      <w:r w:rsidRPr="007613ED">
        <w:rPr>
          <w:iCs/>
        </w:rPr>
        <w:t xml:space="preserve">Trigger words </w:t>
      </w:r>
      <w:r w:rsidR="00F359A6">
        <w:rPr>
          <w:iCs/>
        </w:rPr>
        <w:t xml:space="preserve">relating to the process of </w:t>
      </w:r>
      <w:r w:rsidRPr="007613ED">
        <w:rPr>
          <w:iCs/>
        </w:rPr>
        <w:t xml:space="preserve">the </w:t>
      </w:r>
      <w:r w:rsidR="00F359A6">
        <w:rPr>
          <w:iCs/>
        </w:rPr>
        <w:t>Scholar</w:t>
      </w:r>
      <w:r w:rsidRPr="007613ED">
        <w:rPr>
          <w:iCs/>
        </w:rPr>
        <w:t xml:space="preserve"> Role</w:t>
      </w:r>
    </w:p>
    <w:p w14:paraId="385C6F5D" w14:textId="77777777" w:rsidR="00472F46" w:rsidRPr="00DC2722" w:rsidRDefault="00472F46" w:rsidP="00472F46">
      <w:pPr>
        <w:pStyle w:val="BodyText"/>
        <w:shd w:val="clear" w:color="auto" w:fill="FFFFFF" w:themeFill="background1"/>
        <w:rPr>
          <w:iCs/>
        </w:rPr>
      </w:pPr>
    </w:p>
    <w:p w14:paraId="3D065E4C" w14:textId="77777777" w:rsidR="00472F46" w:rsidRPr="00DC2722" w:rsidRDefault="00472F46" w:rsidP="00472F46">
      <w:pPr>
        <w:pStyle w:val="BodyText"/>
        <w:shd w:val="clear" w:color="auto" w:fill="FFFFFF" w:themeFill="background1"/>
        <w:spacing w:after="0"/>
        <w:rPr>
          <w:b/>
          <w:iCs/>
          <w:lang w:val="en-CA"/>
        </w:rPr>
      </w:pPr>
      <w:r w:rsidRPr="00DC2722">
        <w:rPr>
          <w:b/>
          <w:iCs/>
          <w:lang w:val="en-CA"/>
        </w:rPr>
        <w:t>Slide 7.</w:t>
      </w:r>
    </w:p>
    <w:p w14:paraId="4C4F6948" w14:textId="5E0983EB" w:rsidR="007613ED" w:rsidRDefault="00FD34F1" w:rsidP="007613ED">
      <w:pPr>
        <w:pStyle w:val="BodyText"/>
        <w:shd w:val="clear" w:color="auto" w:fill="FFFFFF" w:themeFill="background1"/>
        <w:spacing w:after="0"/>
        <w:rPr>
          <w:iCs/>
        </w:rPr>
      </w:pPr>
      <w:r w:rsidRPr="00FD34F1">
        <w:rPr>
          <w:iCs/>
        </w:rPr>
        <w:t xml:space="preserve">Recognizing the Scholar Role </w:t>
      </w:r>
    </w:p>
    <w:p w14:paraId="0A88690E" w14:textId="79C29E4C" w:rsidR="00FD34F1" w:rsidRPr="00FD34F1" w:rsidRDefault="00FD34F1" w:rsidP="00FD34F1">
      <w:pPr>
        <w:pStyle w:val="BodyText"/>
        <w:shd w:val="clear" w:color="auto" w:fill="FFFFFF" w:themeFill="background1"/>
        <w:spacing w:after="0"/>
        <w:ind w:left="810" w:hanging="450"/>
        <w:rPr>
          <w:iCs/>
        </w:rPr>
      </w:pPr>
      <w:r>
        <w:rPr>
          <w:iCs/>
        </w:rPr>
        <w:t>-</w:t>
      </w:r>
      <w:r w:rsidRPr="00FD34F1">
        <w:rPr>
          <w:iCs/>
        </w:rPr>
        <w:t xml:space="preserve"> Community of practice,</w:t>
      </w:r>
    </w:p>
    <w:p w14:paraId="2E32EFFD" w14:textId="38E6A813" w:rsidR="00FD34F1" w:rsidRPr="00FD34F1" w:rsidRDefault="00FD34F1" w:rsidP="00FD34F1">
      <w:pPr>
        <w:pStyle w:val="BodyText"/>
        <w:shd w:val="clear" w:color="auto" w:fill="FFFFFF" w:themeFill="background1"/>
        <w:spacing w:after="0"/>
        <w:ind w:left="810" w:hanging="450"/>
        <w:rPr>
          <w:iCs/>
        </w:rPr>
      </w:pPr>
      <w:r>
        <w:rPr>
          <w:iCs/>
        </w:rPr>
        <w:t>-</w:t>
      </w:r>
      <w:r w:rsidRPr="00FD34F1">
        <w:rPr>
          <w:iCs/>
        </w:rPr>
        <w:t xml:space="preserve"> Continuing competence</w:t>
      </w:r>
    </w:p>
    <w:p w14:paraId="732D95B3" w14:textId="10C19B59" w:rsidR="00FD34F1" w:rsidRPr="00FD34F1" w:rsidRDefault="00FD34F1" w:rsidP="00FD34F1">
      <w:pPr>
        <w:pStyle w:val="BodyText"/>
        <w:shd w:val="clear" w:color="auto" w:fill="FFFFFF" w:themeFill="background1"/>
        <w:spacing w:after="0"/>
        <w:ind w:left="810" w:hanging="450"/>
        <w:rPr>
          <w:iCs/>
        </w:rPr>
      </w:pPr>
      <w:r>
        <w:rPr>
          <w:iCs/>
        </w:rPr>
        <w:t>-</w:t>
      </w:r>
      <w:r w:rsidRPr="00FD34F1">
        <w:rPr>
          <w:iCs/>
        </w:rPr>
        <w:t xml:space="preserve"> Critical appraisal</w:t>
      </w:r>
    </w:p>
    <w:p w14:paraId="36D4D73C" w14:textId="0FFB1142" w:rsidR="00FD34F1" w:rsidRPr="00FD34F1" w:rsidRDefault="00FD34F1" w:rsidP="00FD34F1">
      <w:pPr>
        <w:pStyle w:val="BodyText"/>
        <w:shd w:val="clear" w:color="auto" w:fill="FFFFFF" w:themeFill="background1"/>
        <w:spacing w:after="0"/>
        <w:ind w:left="810" w:hanging="450"/>
        <w:rPr>
          <w:iCs/>
        </w:rPr>
      </w:pPr>
      <w:r>
        <w:rPr>
          <w:iCs/>
        </w:rPr>
        <w:t>-</w:t>
      </w:r>
      <w:r w:rsidRPr="00FD34F1">
        <w:rPr>
          <w:iCs/>
        </w:rPr>
        <w:t xml:space="preserve"> Evidence</w:t>
      </w:r>
    </w:p>
    <w:p w14:paraId="1E51DF28" w14:textId="05C38F21" w:rsidR="00FD34F1" w:rsidRPr="00FD34F1" w:rsidRDefault="00FD34F1" w:rsidP="00FD34F1">
      <w:pPr>
        <w:pStyle w:val="BodyText"/>
        <w:shd w:val="clear" w:color="auto" w:fill="FFFFFF" w:themeFill="background1"/>
        <w:spacing w:after="0"/>
        <w:ind w:left="810" w:hanging="450"/>
        <w:rPr>
          <w:iCs/>
        </w:rPr>
      </w:pPr>
      <w:r>
        <w:rPr>
          <w:iCs/>
        </w:rPr>
        <w:t>-</w:t>
      </w:r>
      <w:r w:rsidRPr="00FD34F1">
        <w:rPr>
          <w:iCs/>
        </w:rPr>
        <w:t xml:space="preserve"> Evidence–informed, evidence-based</w:t>
      </w:r>
    </w:p>
    <w:p w14:paraId="45EACA83" w14:textId="0BFB5A6C" w:rsidR="00FD34F1" w:rsidRPr="00FD34F1" w:rsidRDefault="00FD34F1" w:rsidP="00FD34F1">
      <w:pPr>
        <w:pStyle w:val="BodyText"/>
        <w:shd w:val="clear" w:color="auto" w:fill="FFFFFF" w:themeFill="background1"/>
        <w:spacing w:after="0"/>
        <w:ind w:left="810" w:hanging="450"/>
        <w:rPr>
          <w:iCs/>
        </w:rPr>
      </w:pPr>
      <w:r>
        <w:rPr>
          <w:iCs/>
        </w:rPr>
        <w:t>-</w:t>
      </w:r>
      <w:r w:rsidRPr="00FD34F1">
        <w:rPr>
          <w:iCs/>
        </w:rPr>
        <w:t xml:space="preserve"> Goals</w:t>
      </w:r>
    </w:p>
    <w:p w14:paraId="5B67DA48" w14:textId="0AB6A2C1" w:rsidR="00FD34F1" w:rsidRPr="00FD34F1" w:rsidRDefault="00FD34F1" w:rsidP="00FD34F1">
      <w:pPr>
        <w:pStyle w:val="BodyText"/>
        <w:shd w:val="clear" w:color="auto" w:fill="FFFFFF" w:themeFill="background1"/>
        <w:spacing w:after="0"/>
        <w:ind w:left="810" w:hanging="450"/>
        <w:rPr>
          <w:iCs/>
        </w:rPr>
      </w:pPr>
      <w:r>
        <w:rPr>
          <w:iCs/>
        </w:rPr>
        <w:t>-</w:t>
      </w:r>
      <w:r w:rsidRPr="00FD34F1">
        <w:rPr>
          <w:iCs/>
        </w:rPr>
        <w:t xml:space="preserve"> Learning climate, </w:t>
      </w:r>
      <w:r>
        <w:rPr>
          <w:iCs/>
        </w:rPr>
        <w:t>l</w:t>
      </w:r>
      <w:r w:rsidRPr="00FD34F1">
        <w:rPr>
          <w:iCs/>
        </w:rPr>
        <w:t>earning environment</w:t>
      </w:r>
    </w:p>
    <w:p w14:paraId="6357563B" w14:textId="4A042F8B" w:rsidR="00FD34F1" w:rsidRDefault="00FD34F1" w:rsidP="00FD34F1">
      <w:pPr>
        <w:pStyle w:val="BodyText"/>
        <w:shd w:val="clear" w:color="auto" w:fill="FFFFFF" w:themeFill="background1"/>
        <w:spacing w:after="0"/>
        <w:ind w:left="810" w:hanging="450"/>
        <w:rPr>
          <w:iCs/>
        </w:rPr>
      </w:pPr>
      <w:r>
        <w:rPr>
          <w:iCs/>
        </w:rPr>
        <w:t>-</w:t>
      </w:r>
      <w:r w:rsidRPr="00FD34F1">
        <w:rPr>
          <w:iCs/>
        </w:rPr>
        <w:t xml:space="preserve"> Learning plan </w:t>
      </w:r>
    </w:p>
    <w:p w14:paraId="55E41708" w14:textId="39E3E066" w:rsidR="00FD34F1" w:rsidRPr="00FD34F1" w:rsidRDefault="00FD34F1" w:rsidP="00FD34F1">
      <w:pPr>
        <w:pStyle w:val="BodyText"/>
        <w:shd w:val="clear" w:color="auto" w:fill="FFFFFF" w:themeFill="background1"/>
        <w:spacing w:after="0"/>
        <w:ind w:firstLine="360"/>
        <w:rPr>
          <w:iCs/>
        </w:rPr>
      </w:pPr>
      <w:r>
        <w:rPr>
          <w:iCs/>
        </w:rPr>
        <w:t>-</w:t>
      </w:r>
      <w:r w:rsidRPr="00FD34F1">
        <w:rPr>
          <w:iCs/>
        </w:rPr>
        <w:t xml:space="preserve"> Lifelong learning</w:t>
      </w:r>
    </w:p>
    <w:p w14:paraId="2A546101" w14:textId="71DB1B91" w:rsidR="00FD34F1" w:rsidRPr="00FD34F1" w:rsidRDefault="00FD34F1" w:rsidP="00FD34F1">
      <w:pPr>
        <w:pStyle w:val="BodyText"/>
        <w:shd w:val="clear" w:color="auto" w:fill="FFFFFF" w:themeFill="background1"/>
        <w:spacing w:after="0"/>
        <w:ind w:firstLine="360"/>
        <w:rPr>
          <w:iCs/>
        </w:rPr>
      </w:pPr>
      <w:r>
        <w:rPr>
          <w:iCs/>
        </w:rPr>
        <w:t>-</w:t>
      </w:r>
      <w:r w:rsidRPr="00FD34F1">
        <w:rPr>
          <w:iCs/>
        </w:rPr>
        <w:t xml:space="preserve"> Objectives</w:t>
      </w:r>
    </w:p>
    <w:p w14:paraId="021A27B4" w14:textId="6AE0D42C" w:rsidR="00FD34F1" w:rsidRPr="00FD34F1" w:rsidRDefault="00FD34F1" w:rsidP="00FD34F1">
      <w:pPr>
        <w:pStyle w:val="BodyText"/>
        <w:shd w:val="clear" w:color="auto" w:fill="FFFFFF" w:themeFill="background1"/>
        <w:spacing w:after="0"/>
        <w:ind w:firstLine="360"/>
        <w:rPr>
          <w:iCs/>
        </w:rPr>
      </w:pPr>
      <w:r>
        <w:rPr>
          <w:iCs/>
        </w:rPr>
        <w:lastRenderedPageBreak/>
        <w:t>-</w:t>
      </w:r>
      <w:r w:rsidRPr="00FD34F1">
        <w:rPr>
          <w:iCs/>
        </w:rPr>
        <w:t xml:space="preserve"> Performance assessment</w:t>
      </w:r>
    </w:p>
    <w:p w14:paraId="4071CAAE" w14:textId="6C3735E8" w:rsidR="00FD34F1" w:rsidRPr="00FD34F1" w:rsidRDefault="00FD34F1" w:rsidP="00FD34F1">
      <w:pPr>
        <w:pStyle w:val="BodyText"/>
        <w:shd w:val="clear" w:color="auto" w:fill="FFFFFF" w:themeFill="background1"/>
        <w:spacing w:after="0"/>
        <w:ind w:firstLine="360"/>
        <w:rPr>
          <w:iCs/>
        </w:rPr>
      </w:pPr>
      <w:r>
        <w:rPr>
          <w:iCs/>
        </w:rPr>
        <w:t>-</w:t>
      </w:r>
      <w:r w:rsidRPr="00FD34F1">
        <w:rPr>
          <w:iCs/>
        </w:rPr>
        <w:t xml:space="preserve"> Portfolio</w:t>
      </w:r>
    </w:p>
    <w:p w14:paraId="68794815" w14:textId="55A3E7E2" w:rsidR="00FD34F1" w:rsidRPr="00FD34F1" w:rsidRDefault="00FD34F1" w:rsidP="00FD34F1">
      <w:pPr>
        <w:pStyle w:val="BodyText"/>
        <w:shd w:val="clear" w:color="auto" w:fill="FFFFFF" w:themeFill="background1"/>
        <w:spacing w:after="0"/>
        <w:ind w:firstLine="360"/>
        <w:rPr>
          <w:iCs/>
        </w:rPr>
      </w:pPr>
      <w:r>
        <w:rPr>
          <w:iCs/>
        </w:rPr>
        <w:t>-</w:t>
      </w:r>
      <w:r w:rsidRPr="00FD34F1">
        <w:rPr>
          <w:iCs/>
        </w:rPr>
        <w:t xml:space="preserve"> Scholarship</w:t>
      </w:r>
    </w:p>
    <w:p w14:paraId="0FCF3A6E" w14:textId="04F30DAE" w:rsidR="00FD34F1" w:rsidRPr="00FD34F1" w:rsidRDefault="00FD34F1" w:rsidP="00FD34F1">
      <w:pPr>
        <w:pStyle w:val="BodyText"/>
        <w:shd w:val="clear" w:color="auto" w:fill="FFFFFF" w:themeFill="background1"/>
        <w:spacing w:after="0"/>
        <w:ind w:firstLine="360"/>
        <w:rPr>
          <w:iCs/>
        </w:rPr>
      </w:pPr>
      <w:r>
        <w:rPr>
          <w:iCs/>
        </w:rPr>
        <w:t>-</w:t>
      </w:r>
      <w:r w:rsidRPr="00FD34F1">
        <w:rPr>
          <w:iCs/>
        </w:rPr>
        <w:t xml:space="preserve"> Scholarly inquiry</w:t>
      </w:r>
    </w:p>
    <w:p w14:paraId="1C01378C" w14:textId="40AD6D7F" w:rsidR="00FD34F1" w:rsidRPr="00FD34F1" w:rsidRDefault="00FD34F1" w:rsidP="00FD34F1">
      <w:pPr>
        <w:pStyle w:val="BodyText"/>
        <w:shd w:val="clear" w:color="auto" w:fill="FFFFFF" w:themeFill="background1"/>
        <w:spacing w:after="0"/>
        <w:ind w:firstLine="360"/>
        <w:rPr>
          <w:iCs/>
        </w:rPr>
      </w:pPr>
      <w:r>
        <w:rPr>
          <w:iCs/>
        </w:rPr>
        <w:t>-</w:t>
      </w:r>
      <w:r w:rsidRPr="00FD34F1">
        <w:rPr>
          <w:iCs/>
        </w:rPr>
        <w:t xml:space="preserve"> Scientific principles</w:t>
      </w:r>
    </w:p>
    <w:p w14:paraId="25B7A030" w14:textId="7CAE618C" w:rsidR="007613ED" w:rsidRDefault="00FD34F1" w:rsidP="00FD34F1">
      <w:pPr>
        <w:pStyle w:val="BodyText"/>
        <w:shd w:val="clear" w:color="auto" w:fill="FFFFFF" w:themeFill="background1"/>
        <w:spacing w:after="0"/>
        <w:ind w:firstLine="360"/>
        <w:rPr>
          <w:iCs/>
        </w:rPr>
      </w:pPr>
      <w:r>
        <w:rPr>
          <w:iCs/>
        </w:rPr>
        <w:t>-</w:t>
      </w:r>
      <w:r w:rsidRPr="00FD34F1">
        <w:rPr>
          <w:iCs/>
        </w:rPr>
        <w:t xml:space="preserve"> Self-d</w:t>
      </w:r>
      <w:r>
        <w:rPr>
          <w:iCs/>
        </w:rPr>
        <w:t>irected learning</w:t>
      </w:r>
      <w:r w:rsidRPr="00FD34F1">
        <w:rPr>
          <w:iCs/>
        </w:rPr>
        <w:t>/guided self-directed</w:t>
      </w:r>
      <w:r w:rsidR="003E03A9">
        <w:rPr>
          <w:iCs/>
        </w:rPr>
        <w:t xml:space="preserve"> </w:t>
      </w:r>
      <w:r w:rsidRPr="00FD34F1">
        <w:rPr>
          <w:iCs/>
        </w:rPr>
        <w:t>learning</w:t>
      </w:r>
    </w:p>
    <w:p w14:paraId="6662043E" w14:textId="77777777" w:rsidR="00FD34F1" w:rsidRPr="00DC2722" w:rsidRDefault="00FD34F1" w:rsidP="00FD34F1">
      <w:pPr>
        <w:pStyle w:val="BodyText"/>
        <w:shd w:val="clear" w:color="auto" w:fill="FFFFFF" w:themeFill="background1"/>
        <w:spacing w:after="0"/>
        <w:rPr>
          <w:iCs/>
        </w:rPr>
      </w:pPr>
    </w:p>
    <w:p w14:paraId="6BAE2194" w14:textId="681B4515" w:rsidR="00CF54F4" w:rsidRPr="00DC2722" w:rsidRDefault="00CF54F4" w:rsidP="00F40F44">
      <w:pPr>
        <w:pStyle w:val="BodyText"/>
        <w:shd w:val="clear" w:color="auto" w:fill="FFFFFF" w:themeFill="background1"/>
        <w:spacing w:after="0"/>
        <w:rPr>
          <w:iCs/>
        </w:rPr>
      </w:pPr>
      <w:r w:rsidRPr="00DC2722">
        <w:rPr>
          <w:iCs/>
        </w:rPr>
        <w:t>Presenters Notes for Slide 7.</w:t>
      </w:r>
    </w:p>
    <w:p w14:paraId="4B5EB39C" w14:textId="6474D0DF" w:rsidR="00FD34F1" w:rsidRDefault="00FD34F1" w:rsidP="00F40F44">
      <w:pPr>
        <w:pStyle w:val="BodyText"/>
        <w:shd w:val="clear" w:color="auto" w:fill="FFFFFF" w:themeFill="background1"/>
        <w:spacing w:after="0"/>
        <w:rPr>
          <w:iCs/>
        </w:rPr>
      </w:pPr>
      <w:r w:rsidRPr="00FD34F1">
        <w:rPr>
          <w:iCs/>
        </w:rPr>
        <w:t xml:space="preserve">Trigger words relating to the </w:t>
      </w:r>
      <w:r w:rsidR="003E03A9">
        <w:rPr>
          <w:iCs/>
        </w:rPr>
        <w:t>content</w:t>
      </w:r>
      <w:r w:rsidRPr="00FD34F1">
        <w:rPr>
          <w:iCs/>
        </w:rPr>
        <w:t xml:space="preserve"> of the Scholar Role </w:t>
      </w:r>
    </w:p>
    <w:p w14:paraId="7CF6C9CB" w14:textId="77777777" w:rsidR="00FD34F1" w:rsidRDefault="00FD34F1" w:rsidP="00F40F44">
      <w:pPr>
        <w:pStyle w:val="BodyText"/>
        <w:shd w:val="clear" w:color="auto" w:fill="FFFFFF" w:themeFill="background1"/>
        <w:spacing w:after="0"/>
        <w:rPr>
          <w:iCs/>
        </w:rPr>
      </w:pPr>
    </w:p>
    <w:p w14:paraId="45279C45" w14:textId="0B1D4543" w:rsidR="00472F46" w:rsidRPr="00DC2722" w:rsidRDefault="00CF54F4" w:rsidP="00F40F44">
      <w:pPr>
        <w:pStyle w:val="BodyText"/>
        <w:shd w:val="clear" w:color="auto" w:fill="FFFFFF" w:themeFill="background1"/>
        <w:spacing w:after="0"/>
        <w:rPr>
          <w:b/>
          <w:iCs/>
        </w:rPr>
      </w:pPr>
      <w:r w:rsidRPr="00DC2722">
        <w:rPr>
          <w:b/>
          <w:iCs/>
        </w:rPr>
        <w:t>Slide 8.</w:t>
      </w:r>
    </w:p>
    <w:p w14:paraId="7014C6F1" w14:textId="77777777" w:rsidR="003E03A9" w:rsidRDefault="003E03A9" w:rsidP="003E03A9">
      <w:pPr>
        <w:pStyle w:val="BodyText"/>
        <w:shd w:val="clear" w:color="auto" w:fill="FFFFFF" w:themeFill="background1"/>
        <w:spacing w:after="0"/>
        <w:rPr>
          <w:iCs/>
        </w:rPr>
      </w:pPr>
      <w:r w:rsidRPr="003E03A9">
        <w:rPr>
          <w:iCs/>
        </w:rPr>
        <w:t>Four distinct ‘parts’ of the Scholar Role</w:t>
      </w:r>
    </w:p>
    <w:p w14:paraId="64C0C2BF" w14:textId="354892A6" w:rsidR="003E03A9" w:rsidRPr="003E03A9" w:rsidRDefault="003E03A9" w:rsidP="003E03A9">
      <w:pPr>
        <w:ind w:left="360"/>
        <w:rPr>
          <w:iCs/>
        </w:rPr>
      </w:pPr>
      <w:r w:rsidRPr="003E03A9">
        <w:rPr>
          <w:iCs/>
        </w:rPr>
        <w:t>1. mai</w:t>
      </w:r>
      <w:r>
        <w:rPr>
          <w:iCs/>
        </w:rPr>
        <w:t xml:space="preserve">ntenance and acquisition of new </w:t>
      </w:r>
      <w:r w:rsidRPr="003E03A9">
        <w:rPr>
          <w:iCs/>
        </w:rPr>
        <w:t xml:space="preserve">knowledge throughout one’s career through lifelong </w:t>
      </w:r>
      <w:r>
        <w:rPr>
          <w:iCs/>
        </w:rPr>
        <w:br/>
        <w:t xml:space="preserve">    </w:t>
      </w:r>
      <w:r w:rsidRPr="003E03A9">
        <w:rPr>
          <w:iCs/>
        </w:rPr>
        <w:t xml:space="preserve">learning, </w:t>
      </w:r>
    </w:p>
    <w:p w14:paraId="51FBFF5D" w14:textId="3C853D0E" w:rsidR="003E03A9" w:rsidRPr="003E03A9" w:rsidRDefault="003E03A9" w:rsidP="003E03A9">
      <w:pPr>
        <w:ind w:firstLine="360"/>
        <w:rPr>
          <w:iCs/>
        </w:rPr>
      </w:pPr>
      <w:r w:rsidRPr="003E03A9">
        <w:rPr>
          <w:iCs/>
        </w:rPr>
        <w:t>2. sharing of knowledge through teaching and assessment,</w:t>
      </w:r>
    </w:p>
    <w:p w14:paraId="4B8074CA" w14:textId="67A3246E" w:rsidR="003E03A9" w:rsidRPr="003E03A9" w:rsidRDefault="003E03A9" w:rsidP="003E03A9">
      <w:pPr>
        <w:ind w:firstLine="360"/>
        <w:rPr>
          <w:iCs/>
        </w:rPr>
      </w:pPr>
      <w:r w:rsidRPr="003E03A9">
        <w:rPr>
          <w:iCs/>
        </w:rPr>
        <w:t>3. use of knowledge in evidence-informed decision-making, and</w:t>
      </w:r>
    </w:p>
    <w:p w14:paraId="1684B80F" w14:textId="77777777" w:rsidR="003E03A9" w:rsidRDefault="003E03A9" w:rsidP="003E03A9">
      <w:pPr>
        <w:ind w:firstLine="360"/>
        <w:rPr>
          <w:iCs/>
        </w:rPr>
      </w:pPr>
      <w:r w:rsidRPr="003E03A9">
        <w:rPr>
          <w:iCs/>
        </w:rPr>
        <w:t>4. creation of knowledge through research</w:t>
      </w:r>
      <w:r>
        <w:rPr>
          <w:iCs/>
        </w:rPr>
        <w:t xml:space="preserve"> </w:t>
      </w:r>
      <w:r w:rsidRPr="003E03A9">
        <w:rPr>
          <w:iCs/>
        </w:rPr>
        <w:t xml:space="preserve">and scholarly inquiry. </w:t>
      </w:r>
    </w:p>
    <w:p w14:paraId="1B9380E2" w14:textId="77777777" w:rsidR="003E03A9" w:rsidRDefault="003E03A9" w:rsidP="003E03A9">
      <w:pPr>
        <w:rPr>
          <w:iCs/>
        </w:rPr>
      </w:pPr>
    </w:p>
    <w:p w14:paraId="725FF640" w14:textId="7C95D82F" w:rsidR="00DB6D45" w:rsidRPr="00DC2722" w:rsidRDefault="00DB6D45" w:rsidP="003E03A9">
      <w:r w:rsidRPr="00DC2722">
        <w:t xml:space="preserve">Presenters Notes for Slide </w:t>
      </w:r>
      <w:r w:rsidR="00CF54F4" w:rsidRPr="00DC2722">
        <w:t>8</w:t>
      </w:r>
      <w:r w:rsidR="00B529DD" w:rsidRPr="00DC2722">
        <w:t>.</w:t>
      </w:r>
    </w:p>
    <w:p w14:paraId="66762051" w14:textId="77777777" w:rsidR="003E03A9" w:rsidRDefault="003E03A9" w:rsidP="003E03A9">
      <w:pPr>
        <w:ind w:firstLine="360"/>
      </w:pPr>
      <w:r>
        <w:t xml:space="preserve">- </w:t>
      </w:r>
      <w:r w:rsidRPr="003E03A9">
        <w:t xml:space="preserve"> Correcting misconceptions about scholar</w:t>
      </w:r>
    </w:p>
    <w:p w14:paraId="334E72A4" w14:textId="77777777" w:rsidR="003E03A9" w:rsidRPr="00DC2722" w:rsidRDefault="003E03A9" w:rsidP="00F40F44">
      <w:pPr>
        <w:pStyle w:val="BodyText"/>
        <w:shd w:val="clear" w:color="auto" w:fill="FFFFFF" w:themeFill="background1"/>
        <w:spacing w:after="0"/>
        <w:rPr>
          <w:iCs/>
          <w:lang w:val="en-CA"/>
        </w:rPr>
      </w:pPr>
    </w:p>
    <w:p w14:paraId="1C2B4682" w14:textId="433CA159" w:rsidR="00CF54F4" w:rsidRPr="00DC2722" w:rsidRDefault="00CF54F4" w:rsidP="00F40F44">
      <w:pPr>
        <w:pStyle w:val="BodyText"/>
        <w:shd w:val="clear" w:color="auto" w:fill="FFFFFF" w:themeFill="background1"/>
        <w:spacing w:after="0"/>
        <w:rPr>
          <w:b/>
          <w:iCs/>
          <w:lang w:val="en-CA"/>
        </w:rPr>
      </w:pPr>
      <w:r w:rsidRPr="00DC2722">
        <w:rPr>
          <w:b/>
          <w:iCs/>
          <w:lang w:val="en-CA"/>
        </w:rPr>
        <w:t>Slide 9.</w:t>
      </w:r>
    </w:p>
    <w:p w14:paraId="7AA89A48" w14:textId="38451987" w:rsidR="003E03A9" w:rsidRPr="003E03A9" w:rsidRDefault="003E03A9" w:rsidP="003E03A9">
      <w:pPr>
        <w:pStyle w:val="BodyText"/>
        <w:numPr>
          <w:ilvl w:val="0"/>
          <w:numId w:val="28"/>
        </w:numPr>
        <w:shd w:val="clear" w:color="auto" w:fill="FFFFFF" w:themeFill="background1"/>
        <w:spacing w:after="0"/>
        <w:rPr>
          <w:iCs/>
        </w:rPr>
      </w:pPr>
      <w:r w:rsidRPr="003E03A9">
        <w:rPr>
          <w:iCs/>
        </w:rPr>
        <w:t>The responsibilities in the Scholar Role are shared by all practising physicians vis-à-vis teaching, the use of evidence to inform practice, and through lifelong learning.</w:t>
      </w:r>
    </w:p>
    <w:p w14:paraId="72336314" w14:textId="68053E2C" w:rsidR="00DB6D45" w:rsidRDefault="003E03A9" w:rsidP="003E03A9">
      <w:pPr>
        <w:pStyle w:val="BodyText"/>
        <w:numPr>
          <w:ilvl w:val="0"/>
          <w:numId w:val="28"/>
        </w:numPr>
        <w:shd w:val="clear" w:color="auto" w:fill="FFFFFF" w:themeFill="background1"/>
        <w:spacing w:after="0"/>
        <w:rPr>
          <w:iCs/>
        </w:rPr>
      </w:pPr>
      <w:r w:rsidRPr="003E03A9">
        <w:rPr>
          <w:iCs/>
        </w:rPr>
        <w:t>Need to pursue focused opportunities for   learning and skill development in each of the four parts of the Scholar Role.</w:t>
      </w:r>
    </w:p>
    <w:p w14:paraId="3883F97B" w14:textId="77777777" w:rsidR="003E03A9" w:rsidRPr="00DC2722" w:rsidRDefault="003E03A9" w:rsidP="003E03A9">
      <w:pPr>
        <w:pStyle w:val="BodyText"/>
        <w:numPr>
          <w:ilvl w:val="0"/>
          <w:numId w:val="28"/>
        </w:numPr>
        <w:shd w:val="clear" w:color="auto" w:fill="FFFFFF" w:themeFill="background1"/>
        <w:spacing w:after="0"/>
        <w:rPr>
          <w:iCs/>
        </w:rPr>
      </w:pPr>
    </w:p>
    <w:p w14:paraId="4C2F9FB3" w14:textId="03F91102" w:rsidR="00DB6D45" w:rsidRPr="00DC2722" w:rsidRDefault="00DB6D45" w:rsidP="00F40F44">
      <w:r w:rsidRPr="00DC2722">
        <w:t xml:space="preserve">Presenters Notes for Slide </w:t>
      </w:r>
      <w:r w:rsidR="00CF54F4" w:rsidRPr="00DC2722">
        <w:t>9</w:t>
      </w:r>
      <w:r w:rsidR="00B529DD" w:rsidRPr="00DC2722">
        <w:t>.</w:t>
      </w:r>
    </w:p>
    <w:p w14:paraId="2D5ABADB" w14:textId="43C2864C" w:rsidR="00891F12" w:rsidRDefault="00891F12" w:rsidP="003E03A9">
      <w:pPr>
        <w:ind w:firstLine="360"/>
      </w:pPr>
      <w:r>
        <w:t xml:space="preserve">- </w:t>
      </w:r>
      <w:r w:rsidR="003E03A9" w:rsidRPr="003E03A9">
        <w:t xml:space="preserve"> Correcting misconceptions about scholar</w:t>
      </w:r>
    </w:p>
    <w:p w14:paraId="18A6E3CF" w14:textId="77777777" w:rsidR="003E03A9" w:rsidRPr="00DC2722" w:rsidRDefault="003E03A9" w:rsidP="003E03A9">
      <w:pPr>
        <w:ind w:firstLine="360"/>
      </w:pPr>
    </w:p>
    <w:p w14:paraId="1DAB357C" w14:textId="16108BEC" w:rsidR="00DB6D45" w:rsidRPr="00DC2722" w:rsidRDefault="00DB6D45" w:rsidP="00F40F44">
      <w:pPr>
        <w:pStyle w:val="BodyText"/>
        <w:shd w:val="clear" w:color="auto" w:fill="FFFFFF" w:themeFill="background1"/>
        <w:spacing w:after="0"/>
        <w:rPr>
          <w:b/>
          <w:iCs/>
        </w:rPr>
      </w:pPr>
      <w:r w:rsidRPr="00DC2722">
        <w:rPr>
          <w:b/>
          <w:iCs/>
        </w:rPr>
        <w:t xml:space="preserve">Slide </w:t>
      </w:r>
      <w:r w:rsidR="00CF54F4" w:rsidRPr="00DC2722">
        <w:rPr>
          <w:b/>
          <w:iCs/>
        </w:rPr>
        <w:t>10</w:t>
      </w:r>
      <w:r w:rsidR="00B529DD" w:rsidRPr="00DC2722">
        <w:rPr>
          <w:b/>
          <w:iCs/>
        </w:rPr>
        <w:t>.</w:t>
      </w:r>
    </w:p>
    <w:p w14:paraId="29BF57D9" w14:textId="77777777" w:rsidR="00371FE7" w:rsidRPr="00371FE7" w:rsidRDefault="00371FE7" w:rsidP="00371FE7">
      <w:pPr>
        <w:pStyle w:val="BodyText"/>
        <w:shd w:val="clear" w:color="auto" w:fill="FFFFFF" w:themeFill="background1"/>
        <w:spacing w:after="0"/>
        <w:rPr>
          <w:iCs/>
        </w:rPr>
      </w:pPr>
      <w:r w:rsidRPr="00371FE7">
        <w:rPr>
          <w:iCs/>
        </w:rPr>
        <w:t>Learning is a lifelong process for improvement and maintenance</w:t>
      </w:r>
    </w:p>
    <w:p w14:paraId="2C99FAB9" w14:textId="77777777" w:rsidR="00371FE7" w:rsidRPr="00371FE7" w:rsidRDefault="00371FE7" w:rsidP="00371FE7">
      <w:pPr>
        <w:pStyle w:val="BodyText"/>
        <w:shd w:val="clear" w:color="auto" w:fill="FFFFFF" w:themeFill="background1"/>
        <w:spacing w:after="0"/>
        <w:ind w:left="360"/>
        <w:rPr>
          <w:iCs/>
        </w:rPr>
      </w:pPr>
      <w:r w:rsidRPr="00371FE7">
        <w:rPr>
          <w:iCs/>
        </w:rPr>
        <w:t>1. Take FIRM control of learning.</w:t>
      </w:r>
    </w:p>
    <w:p w14:paraId="2A344B59" w14:textId="77777777" w:rsidR="00371FE7" w:rsidRPr="00371FE7" w:rsidRDefault="00371FE7" w:rsidP="00371FE7">
      <w:pPr>
        <w:pStyle w:val="BodyText"/>
        <w:shd w:val="clear" w:color="auto" w:fill="FFFFFF" w:themeFill="background1"/>
        <w:spacing w:after="0"/>
        <w:ind w:left="360"/>
        <w:rPr>
          <w:iCs/>
        </w:rPr>
      </w:pPr>
      <w:r w:rsidRPr="00371FE7">
        <w:rPr>
          <w:iCs/>
        </w:rPr>
        <w:t>2. Competent = skilled + current + connected</w:t>
      </w:r>
    </w:p>
    <w:p w14:paraId="16D03010" w14:textId="22BEC635" w:rsidR="00CF54F4" w:rsidRPr="00DC2722" w:rsidRDefault="00371FE7" w:rsidP="00371FE7">
      <w:pPr>
        <w:pStyle w:val="BodyText"/>
        <w:shd w:val="clear" w:color="auto" w:fill="FFFFFF" w:themeFill="background1"/>
        <w:spacing w:after="0"/>
        <w:ind w:left="360"/>
        <w:rPr>
          <w:iCs/>
        </w:rPr>
      </w:pPr>
      <w:r w:rsidRPr="00371FE7">
        <w:rPr>
          <w:iCs/>
        </w:rPr>
        <w:t xml:space="preserve">3. ASK for, look for, receive, and integrate feedback. Receiver is the key player in the </w:t>
      </w:r>
      <w:r w:rsidRPr="00371FE7">
        <w:rPr>
          <w:iCs/>
        </w:rPr>
        <w:br/>
        <w:t xml:space="preserve">    feedback exchange.</w:t>
      </w:r>
    </w:p>
    <w:p w14:paraId="63A8616F" w14:textId="77777777" w:rsidR="00DB6D45" w:rsidRPr="00DC2722" w:rsidRDefault="00DB6D45" w:rsidP="00F40F44">
      <w:pPr>
        <w:pStyle w:val="BodyText"/>
        <w:shd w:val="clear" w:color="auto" w:fill="FFFFFF" w:themeFill="background1"/>
        <w:spacing w:after="0"/>
        <w:rPr>
          <w:iCs/>
        </w:rPr>
      </w:pPr>
    </w:p>
    <w:p w14:paraId="0B646CF7" w14:textId="77777777" w:rsidR="00DB6D45" w:rsidRPr="00DC2722" w:rsidRDefault="00DB6D45" w:rsidP="00F40F44">
      <w:pPr>
        <w:pStyle w:val="BodyText"/>
        <w:shd w:val="clear" w:color="auto" w:fill="FFFFFF" w:themeFill="background1"/>
        <w:spacing w:after="0"/>
        <w:rPr>
          <w:iCs/>
        </w:rPr>
      </w:pPr>
    </w:p>
    <w:p w14:paraId="26B4FF0C" w14:textId="31321C63" w:rsidR="00DB6D45" w:rsidRPr="00DC2722" w:rsidRDefault="00DB6D45" w:rsidP="00F40F44">
      <w:pPr>
        <w:pStyle w:val="BodyText"/>
        <w:shd w:val="clear" w:color="auto" w:fill="FFFFFF" w:themeFill="background1"/>
        <w:spacing w:after="0"/>
        <w:rPr>
          <w:b/>
          <w:iCs/>
        </w:rPr>
      </w:pPr>
      <w:r w:rsidRPr="00DC2722">
        <w:rPr>
          <w:b/>
          <w:iCs/>
        </w:rPr>
        <w:t xml:space="preserve">Slide </w:t>
      </w:r>
      <w:r w:rsidR="00CF54F4" w:rsidRPr="00DC2722">
        <w:rPr>
          <w:b/>
          <w:iCs/>
        </w:rPr>
        <w:t>11</w:t>
      </w:r>
      <w:r w:rsidR="00B529DD" w:rsidRPr="00DC2722">
        <w:rPr>
          <w:b/>
          <w:iCs/>
        </w:rPr>
        <w:t>.</w:t>
      </w:r>
    </w:p>
    <w:p w14:paraId="30051D2B" w14:textId="77777777" w:rsidR="00371FE7" w:rsidRPr="00371FE7" w:rsidRDefault="00371FE7" w:rsidP="00371FE7">
      <w:pPr>
        <w:pStyle w:val="BodyText"/>
        <w:shd w:val="clear" w:color="auto" w:fill="FFFFFF" w:themeFill="background1"/>
        <w:spacing w:after="0"/>
        <w:rPr>
          <w:iCs/>
        </w:rPr>
      </w:pPr>
      <w:r w:rsidRPr="00371FE7">
        <w:rPr>
          <w:iCs/>
        </w:rPr>
        <w:t>Worksheet T3</w:t>
      </w:r>
    </w:p>
    <w:p w14:paraId="7356FE19" w14:textId="4F3CB4FD" w:rsidR="00CF54F4" w:rsidRDefault="00371FE7" w:rsidP="00371FE7">
      <w:pPr>
        <w:pStyle w:val="BodyText"/>
        <w:shd w:val="clear" w:color="auto" w:fill="FFFFFF" w:themeFill="background1"/>
        <w:spacing w:after="0"/>
        <w:rPr>
          <w:iCs/>
        </w:rPr>
      </w:pPr>
      <w:r w:rsidRPr="00371FE7">
        <w:rPr>
          <w:iCs/>
        </w:rPr>
        <w:t>Planning for learning</w:t>
      </w:r>
    </w:p>
    <w:p w14:paraId="7B21898A" w14:textId="77777777" w:rsidR="00371FE7" w:rsidRPr="00DC2722" w:rsidRDefault="00371FE7" w:rsidP="00371FE7">
      <w:pPr>
        <w:pStyle w:val="BodyText"/>
        <w:shd w:val="clear" w:color="auto" w:fill="FFFFFF" w:themeFill="background1"/>
        <w:spacing w:after="0"/>
        <w:rPr>
          <w:iCs/>
        </w:rPr>
      </w:pPr>
    </w:p>
    <w:p w14:paraId="3BB5A970" w14:textId="5FE4F396" w:rsidR="00DB6D45" w:rsidRPr="00DC2722" w:rsidRDefault="00DB6D45" w:rsidP="00F40F44">
      <w:pPr>
        <w:pStyle w:val="BodyText"/>
        <w:shd w:val="clear" w:color="auto" w:fill="FFFFFF" w:themeFill="background1"/>
        <w:spacing w:after="0"/>
        <w:rPr>
          <w:b/>
          <w:iCs/>
        </w:rPr>
      </w:pPr>
      <w:r w:rsidRPr="00DC2722">
        <w:rPr>
          <w:b/>
          <w:iCs/>
        </w:rPr>
        <w:t>Slide 1</w:t>
      </w:r>
      <w:r w:rsidR="00CF54F4" w:rsidRPr="00DC2722">
        <w:rPr>
          <w:b/>
          <w:iCs/>
        </w:rPr>
        <w:t>2</w:t>
      </w:r>
      <w:r w:rsidR="00B529DD" w:rsidRPr="00DC2722">
        <w:rPr>
          <w:b/>
          <w:iCs/>
        </w:rPr>
        <w:t>.</w:t>
      </w:r>
    </w:p>
    <w:p w14:paraId="172D1925" w14:textId="5E87CCF3" w:rsidR="00A6199C" w:rsidRPr="00C10A07" w:rsidRDefault="00371FE7" w:rsidP="00371FE7">
      <w:pPr>
        <w:pStyle w:val="BodyText"/>
        <w:shd w:val="clear" w:color="auto" w:fill="FFFFFF" w:themeFill="background1"/>
        <w:spacing w:after="0"/>
        <w:rPr>
          <w:iCs/>
        </w:rPr>
      </w:pPr>
      <w:r w:rsidRPr="00371FE7">
        <w:rPr>
          <w:iCs/>
        </w:rPr>
        <w:t>Tips to practice asking for feedback</w:t>
      </w:r>
      <w:r w:rsidR="00A6199C" w:rsidRPr="00C10A07">
        <w:rPr>
          <w:bCs/>
          <w:iCs/>
        </w:rPr>
        <w:t>A. Clinical competency</w:t>
      </w:r>
    </w:p>
    <w:p w14:paraId="079015E4" w14:textId="1029CD1A" w:rsidR="00371FE7" w:rsidRPr="00371FE7" w:rsidRDefault="00371FE7" w:rsidP="00371FE7">
      <w:pPr>
        <w:pStyle w:val="BodyText"/>
        <w:shd w:val="clear" w:color="auto" w:fill="FFFFFF" w:themeFill="background1"/>
        <w:spacing w:after="0"/>
        <w:ind w:firstLine="360"/>
        <w:rPr>
          <w:iCs/>
        </w:rPr>
      </w:pPr>
      <w:r w:rsidRPr="00371FE7">
        <w:rPr>
          <w:iCs/>
        </w:rPr>
        <w:t>1. Ask someone who is willing and can be constructive</w:t>
      </w:r>
    </w:p>
    <w:p w14:paraId="3DA48A18" w14:textId="77777777" w:rsidR="00371FE7" w:rsidRPr="00371FE7" w:rsidRDefault="00371FE7" w:rsidP="00371FE7">
      <w:pPr>
        <w:pStyle w:val="BodyText"/>
        <w:shd w:val="clear" w:color="auto" w:fill="FFFFFF" w:themeFill="background1"/>
        <w:spacing w:after="0"/>
        <w:ind w:firstLine="360"/>
        <w:rPr>
          <w:iCs/>
        </w:rPr>
      </w:pPr>
      <w:r w:rsidRPr="00371FE7">
        <w:rPr>
          <w:iCs/>
        </w:rPr>
        <w:t>2. Ask for SPECIFIC feedback</w:t>
      </w:r>
    </w:p>
    <w:p w14:paraId="6C529262" w14:textId="03584F5F" w:rsidR="00371FE7" w:rsidRPr="00371FE7" w:rsidRDefault="00371FE7" w:rsidP="00371FE7">
      <w:pPr>
        <w:pStyle w:val="BodyText"/>
        <w:shd w:val="clear" w:color="auto" w:fill="FFFFFF" w:themeFill="background1"/>
        <w:spacing w:after="0"/>
        <w:ind w:firstLine="360"/>
        <w:rPr>
          <w:iCs/>
        </w:rPr>
      </w:pPr>
      <w:r w:rsidRPr="00371FE7">
        <w:rPr>
          <w:iCs/>
        </w:rPr>
        <w:t>3. Listen and focus on what is helpful and specific</w:t>
      </w:r>
    </w:p>
    <w:p w14:paraId="6A80817F" w14:textId="6DE9ACF3" w:rsidR="00A6199C" w:rsidRPr="00A6199C" w:rsidRDefault="00371FE7" w:rsidP="00371FE7">
      <w:pPr>
        <w:pStyle w:val="BodyText"/>
        <w:shd w:val="clear" w:color="auto" w:fill="FFFFFF" w:themeFill="background1"/>
        <w:spacing w:after="0"/>
        <w:ind w:firstLine="360"/>
        <w:rPr>
          <w:iCs/>
        </w:rPr>
      </w:pPr>
      <w:r w:rsidRPr="00371FE7">
        <w:rPr>
          <w:iCs/>
        </w:rPr>
        <w:t>4. Thank them for their input.</w:t>
      </w:r>
    </w:p>
    <w:p w14:paraId="3BC464C3" w14:textId="77777777" w:rsidR="00A6199C" w:rsidRPr="00A6199C" w:rsidRDefault="00A6199C" w:rsidP="00371FE7">
      <w:pPr>
        <w:pStyle w:val="BodyText"/>
        <w:shd w:val="clear" w:color="auto" w:fill="FFFFFF" w:themeFill="background1"/>
        <w:spacing w:after="0"/>
        <w:ind w:firstLine="360"/>
        <w:rPr>
          <w:iCs/>
        </w:rPr>
      </w:pPr>
    </w:p>
    <w:p w14:paraId="715C5AF1" w14:textId="40C496B5" w:rsidR="00DB6D45" w:rsidRPr="00DC2722" w:rsidRDefault="00DB6D45" w:rsidP="00F40F44">
      <w:pPr>
        <w:pStyle w:val="BodyText"/>
        <w:shd w:val="clear" w:color="auto" w:fill="FFFFFF" w:themeFill="background1"/>
        <w:spacing w:after="0"/>
        <w:rPr>
          <w:b/>
          <w:iCs/>
        </w:rPr>
      </w:pPr>
      <w:r w:rsidRPr="00DC2722">
        <w:rPr>
          <w:b/>
          <w:iCs/>
        </w:rPr>
        <w:t>Slide 1</w:t>
      </w:r>
      <w:r w:rsidR="00605630" w:rsidRPr="00DC2722">
        <w:rPr>
          <w:b/>
          <w:iCs/>
        </w:rPr>
        <w:t>3</w:t>
      </w:r>
      <w:r w:rsidR="00B529DD" w:rsidRPr="00DC2722">
        <w:rPr>
          <w:b/>
          <w:iCs/>
        </w:rPr>
        <w:t>.</w:t>
      </w:r>
    </w:p>
    <w:p w14:paraId="7366B63E" w14:textId="19098C8C" w:rsidR="00A6199C" w:rsidRPr="00C10A07" w:rsidRDefault="00371FE7" w:rsidP="00371FE7">
      <w:pPr>
        <w:pStyle w:val="BodyText"/>
        <w:shd w:val="clear" w:color="auto" w:fill="FFFFFF" w:themeFill="background1"/>
        <w:spacing w:after="0"/>
        <w:rPr>
          <w:iCs/>
        </w:rPr>
      </w:pPr>
      <w:r w:rsidRPr="00371FE7">
        <w:rPr>
          <w:iCs/>
        </w:rPr>
        <w:t>R2C2 Feedback model</w:t>
      </w:r>
      <w:r w:rsidR="00A6199C" w:rsidRPr="00C10A07">
        <w:rPr>
          <w:bCs/>
          <w:iCs/>
        </w:rPr>
        <w:t>A. Clinical competency</w:t>
      </w:r>
    </w:p>
    <w:p w14:paraId="5312ADDC" w14:textId="7E8D734A" w:rsidR="00371FE7" w:rsidRPr="00371FE7" w:rsidRDefault="00371FE7" w:rsidP="00371FE7">
      <w:pPr>
        <w:pStyle w:val="BodyText"/>
        <w:numPr>
          <w:ilvl w:val="0"/>
          <w:numId w:val="28"/>
        </w:numPr>
        <w:shd w:val="clear" w:color="auto" w:fill="FFFFFF" w:themeFill="background1"/>
        <w:spacing w:after="0"/>
        <w:rPr>
          <w:iCs/>
        </w:rPr>
      </w:pPr>
      <w:r w:rsidRPr="00371FE7">
        <w:rPr>
          <w:iCs/>
        </w:rPr>
        <w:t xml:space="preserve"> Relationship building</w:t>
      </w:r>
    </w:p>
    <w:p w14:paraId="0EA4B27B" w14:textId="5B95D9DA" w:rsidR="00371FE7" w:rsidRPr="00371FE7" w:rsidRDefault="00371FE7" w:rsidP="00371FE7">
      <w:pPr>
        <w:pStyle w:val="BodyText"/>
        <w:numPr>
          <w:ilvl w:val="0"/>
          <w:numId w:val="28"/>
        </w:numPr>
        <w:shd w:val="clear" w:color="auto" w:fill="FFFFFF" w:themeFill="background1"/>
        <w:spacing w:after="0"/>
        <w:rPr>
          <w:iCs/>
        </w:rPr>
      </w:pPr>
      <w:r w:rsidRPr="00371FE7">
        <w:rPr>
          <w:iCs/>
        </w:rPr>
        <w:t xml:space="preserve"> Reactions exploration about feedback</w:t>
      </w:r>
    </w:p>
    <w:p w14:paraId="5F5FDF31" w14:textId="63353468" w:rsidR="00371FE7" w:rsidRPr="00371FE7" w:rsidRDefault="00371FE7" w:rsidP="00371FE7">
      <w:pPr>
        <w:pStyle w:val="BodyText"/>
        <w:numPr>
          <w:ilvl w:val="0"/>
          <w:numId w:val="28"/>
        </w:numPr>
        <w:shd w:val="clear" w:color="auto" w:fill="FFFFFF" w:themeFill="background1"/>
        <w:spacing w:after="0"/>
        <w:rPr>
          <w:iCs/>
        </w:rPr>
      </w:pPr>
      <w:r w:rsidRPr="00371FE7">
        <w:rPr>
          <w:iCs/>
        </w:rPr>
        <w:lastRenderedPageBreak/>
        <w:t xml:space="preserve"> Content exploration</w:t>
      </w:r>
    </w:p>
    <w:p w14:paraId="5ED7A855" w14:textId="7449DA03" w:rsidR="00A6199C" w:rsidRDefault="00371FE7" w:rsidP="00371FE7">
      <w:pPr>
        <w:pStyle w:val="BodyText"/>
        <w:numPr>
          <w:ilvl w:val="0"/>
          <w:numId w:val="28"/>
        </w:numPr>
        <w:shd w:val="clear" w:color="auto" w:fill="FFFFFF" w:themeFill="background1"/>
        <w:spacing w:after="0"/>
        <w:rPr>
          <w:iCs/>
        </w:rPr>
      </w:pPr>
      <w:r w:rsidRPr="00371FE7">
        <w:rPr>
          <w:iCs/>
        </w:rPr>
        <w:t xml:space="preserve"> Coaching for performance change</w:t>
      </w:r>
    </w:p>
    <w:p w14:paraId="503D9B67" w14:textId="77777777" w:rsidR="00371FE7" w:rsidRPr="00DC2722" w:rsidRDefault="00371FE7" w:rsidP="00371FE7">
      <w:pPr>
        <w:pStyle w:val="BodyText"/>
        <w:shd w:val="clear" w:color="auto" w:fill="FFFFFF" w:themeFill="background1"/>
        <w:spacing w:after="0"/>
        <w:ind w:left="720"/>
        <w:rPr>
          <w:iCs/>
        </w:rPr>
      </w:pPr>
    </w:p>
    <w:p w14:paraId="09972C78" w14:textId="79AD4B19" w:rsidR="00605630" w:rsidRPr="00DC2722" w:rsidRDefault="00605630" w:rsidP="00605630">
      <w:pPr>
        <w:pStyle w:val="BodyText"/>
        <w:shd w:val="clear" w:color="auto" w:fill="FFFFFF" w:themeFill="background1"/>
        <w:spacing w:after="0"/>
        <w:rPr>
          <w:iCs/>
        </w:rPr>
      </w:pPr>
      <w:r w:rsidRPr="00DC2722">
        <w:rPr>
          <w:iCs/>
        </w:rPr>
        <w:t>Presenters Notes for Slide 13.</w:t>
      </w:r>
    </w:p>
    <w:p w14:paraId="2A117D5E" w14:textId="06AB1617" w:rsidR="00371FE7" w:rsidRPr="00371FE7" w:rsidRDefault="005B298F" w:rsidP="005B298F">
      <w:pPr>
        <w:pStyle w:val="BodyText"/>
        <w:shd w:val="clear" w:color="auto" w:fill="FFFFFF" w:themeFill="background1"/>
        <w:spacing w:after="0"/>
        <w:ind w:left="720" w:hanging="360"/>
        <w:rPr>
          <w:iCs/>
        </w:rPr>
      </w:pPr>
      <w:r>
        <w:rPr>
          <w:iCs/>
        </w:rPr>
        <w:t>-</w:t>
      </w:r>
      <w:r w:rsidR="00371FE7" w:rsidRPr="00371FE7">
        <w:rPr>
          <w:iCs/>
        </w:rPr>
        <w:t xml:space="preserve"> </w:t>
      </w:r>
      <w:r>
        <w:rPr>
          <w:iCs/>
        </w:rPr>
        <w:tab/>
      </w:r>
      <w:r w:rsidR="00371FE7" w:rsidRPr="00371FE7">
        <w:rPr>
          <w:iCs/>
        </w:rPr>
        <w:t>Relationship building: ls the learner ready for feedback? Is there trust of teacher? Motivation of learner?</w:t>
      </w:r>
    </w:p>
    <w:p w14:paraId="7C035AB5" w14:textId="6C7B1238" w:rsidR="00371FE7" w:rsidRPr="00371FE7" w:rsidRDefault="005B298F" w:rsidP="005B298F">
      <w:pPr>
        <w:pStyle w:val="BodyText"/>
        <w:shd w:val="clear" w:color="auto" w:fill="FFFFFF" w:themeFill="background1"/>
        <w:spacing w:after="0"/>
        <w:ind w:left="720" w:hanging="360"/>
        <w:rPr>
          <w:iCs/>
        </w:rPr>
      </w:pPr>
      <w:r>
        <w:rPr>
          <w:iCs/>
        </w:rPr>
        <w:t>-</w:t>
      </w:r>
      <w:r w:rsidR="00371FE7" w:rsidRPr="00371FE7">
        <w:rPr>
          <w:iCs/>
        </w:rPr>
        <w:t xml:space="preserve"> </w:t>
      </w:r>
      <w:r>
        <w:rPr>
          <w:iCs/>
        </w:rPr>
        <w:tab/>
      </w:r>
      <w:r w:rsidR="00371FE7" w:rsidRPr="00371FE7">
        <w:rPr>
          <w:iCs/>
        </w:rPr>
        <w:t>Reactions exploration about feedback re: Is there consistency between giver and receiver? Areas of agreement? Surprises?</w:t>
      </w:r>
    </w:p>
    <w:p w14:paraId="27BBDC1C" w14:textId="4876F271" w:rsidR="00371FE7" w:rsidRPr="00371FE7" w:rsidRDefault="005B298F" w:rsidP="005B298F">
      <w:pPr>
        <w:pStyle w:val="BodyText"/>
        <w:shd w:val="clear" w:color="auto" w:fill="FFFFFF" w:themeFill="background1"/>
        <w:spacing w:after="0"/>
        <w:ind w:left="720" w:hanging="360"/>
        <w:rPr>
          <w:iCs/>
        </w:rPr>
      </w:pPr>
      <w:r>
        <w:rPr>
          <w:iCs/>
        </w:rPr>
        <w:t>-</w:t>
      </w:r>
      <w:r w:rsidR="00371FE7" w:rsidRPr="00371FE7">
        <w:rPr>
          <w:iCs/>
        </w:rPr>
        <w:t xml:space="preserve"> </w:t>
      </w:r>
      <w:r>
        <w:rPr>
          <w:iCs/>
        </w:rPr>
        <w:tab/>
      </w:r>
      <w:r w:rsidR="00371FE7" w:rsidRPr="00371FE7">
        <w:rPr>
          <w:iCs/>
        </w:rPr>
        <w:t>Content exploration re: What worked, What didn’t, Match and progress in program/personal goals, objectives, needs.</w:t>
      </w:r>
    </w:p>
    <w:p w14:paraId="20EF30AB" w14:textId="163FBBE2" w:rsidR="00605630" w:rsidRDefault="005B298F" w:rsidP="005B298F">
      <w:pPr>
        <w:pStyle w:val="BodyText"/>
        <w:shd w:val="clear" w:color="auto" w:fill="FFFFFF" w:themeFill="background1"/>
        <w:spacing w:after="0"/>
        <w:ind w:left="720" w:hanging="360"/>
        <w:rPr>
          <w:iCs/>
        </w:rPr>
      </w:pPr>
      <w:r>
        <w:rPr>
          <w:iCs/>
        </w:rPr>
        <w:t>-</w:t>
      </w:r>
      <w:r w:rsidR="00371FE7" w:rsidRPr="00371FE7">
        <w:rPr>
          <w:iCs/>
        </w:rPr>
        <w:t xml:space="preserve"> </w:t>
      </w:r>
      <w:r>
        <w:rPr>
          <w:iCs/>
        </w:rPr>
        <w:tab/>
      </w:r>
      <w:r w:rsidR="00371FE7" w:rsidRPr="00371FE7">
        <w:rPr>
          <w:iCs/>
        </w:rPr>
        <w:t>Coaching for performance change re: What are hints or tips and priority actions for improvement? What is the plan?</w:t>
      </w:r>
    </w:p>
    <w:p w14:paraId="261796FC" w14:textId="77777777" w:rsidR="005B298F" w:rsidRPr="00DC2722" w:rsidRDefault="005B298F" w:rsidP="005B298F">
      <w:pPr>
        <w:pStyle w:val="BodyText"/>
        <w:shd w:val="clear" w:color="auto" w:fill="FFFFFF" w:themeFill="background1"/>
        <w:spacing w:after="0"/>
        <w:ind w:left="720" w:hanging="360"/>
        <w:rPr>
          <w:iCs/>
        </w:rPr>
      </w:pPr>
    </w:p>
    <w:p w14:paraId="6FFFFA56" w14:textId="03FAC53A" w:rsidR="00DB6D45" w:rsidRPr="00DC2722" w:rsidRDefault="00DB6D45" w:rsidP="005B298F">
      <w:pPr>
        <w:pStyle w:val="BodyText"/>
        <w:shd w:val="clear" w:color="auto" w:fill="FFFFFF" w:themeFill="background1"/>
        <w:spacing w:after="0"/>
        <w:rPr>
          <w:b/>
          <w:iCs/>
        </w:rPr>
      </w:pPr>
      <w:r w:rsidRPr="00DC2722">
        <w:rPr>
          <w:b/>
          <w:iCs/>
        </w:rPr>
        <w:t>Slide 1</w:t>
      </w:r>
      <w:r w:rsidR="00605630" w:rsidRPr="00DC2722">
        <w:rPr>
          <w:b/>
          <w:iCs/>
        </w:rPr>
        <w:t>4</w:t>
      </w:r>
      <w:r w:rsidR="00B529DD" w:rsidRPr="00DC2722">
        <w:rPr>
          <w:b/>
          <w:iCs/>
        </w:rPr>
        <w:t>.</w:t>
      </w:r>
    </w:p>
    <w:p w14:paraId="2F66C8DF" w14:textId="77777777" w:rsidR="005B298F" w:rsidRPr="005B298F" w:rsidRDefault="005B298F" w:rsidP="005B298F">
      <w:pPr>
        <w:pStyle w:val="BodyText"/>
        <w:shd w:val="clear" w:color="auto" w:fill="FFFFFF" w:themeFill="background1"/>
        <w:spacing w:after="0"/>
        <w:rPr>
          <w:iCs/>
        </w:rPr>
      </w:pPr>
      <w:r w:rsidRPr="005B298F">
        <w:rPr>
          <w:iCs/>
        </w:rPr>
        <w:t>Worksheet T4</w:t>
      </w:r>
    </w:p>
    <w:p w14:paraId="29317239" w14:textId="78709AD7" w:rsidR="00605630" w:rsidRDefault="005B298F" w:rsidP="005B298F">
      <w:pPr>
        <w:pStyle w:val="BodyText"/>
        <w:shd w:val="clear" w:color="auto" w:fill="FFFFFF" w:themeFill="background1"/>
        <w:spacing w:after="0"/>
        <w:rPr>
          <w:iCs/>
        </w:rPr>
      </w:pPr>
      <w:r w:rsidRPr="005B298F">
        <w:rPr>
          <w:iCs/>
        </w:rPr>
        <w:t>Coaching Learners to Give and Receive Feedback</w:t>
      </w:r>
    </w:p>
    <w:p w14:paraId="60856495" w14:textId="77777777" w:rsidR="005B298F" w:rsidRPr="00DC2722" w:rsidRDefault="005B298F" w:rsidP="005B298F">
      <w:pPr>
        <w:pStyle w:val="BodyText"/>
        <w:shd w:val="clear" w:color="auto" w:fill="FFFFFF" w:themeFill="background1"/>
        <w:spacing w:after="0"/>
        <w:rPr>
          <w:iCs/>
        </w:rPr>
      </w:pPr>
    </w:p>
    <w:p w14:paraId="68F7AC9A" w14:textId="67BDB453" w:rsidR="00605630" w:rsidRPr="00DC2722" w:rsidRDefault="00605630" w:rsidP="00605630">
      <w:pPr>
        <w:pStyle w:val="BodyText"/>
        <w:shd w:val="clear" w:color="auto" w:fill="FFFFFF" w:themeFill="background1"/>
        <w:spacing w:after="0"/>
        <w:rPr>
          <w:iCs/>
        </w:rPr>
      </w:pPr>
      <w:r w:rsidRPr="00DC2722">
        <w:rPr>
          <w:iCs/>
        </w:rPr>
        <w:t>Presenters Notes for Slide 14.</w:t>
      </w:r>
    </w:p>
    <w:p w14:paraId="3B228AA1" w14:textId="6A27C645" w:rsidR="00830C9C" w:rsidRPr="00830C9C" w:rsidRDefault="00830C9C" w:rsidP="00830C9C">
      <w:pPr>
        <w:pStyle w:val="BodyText"/>
        <w:shd w:val="clear" w:color="auto" w:fill="FFFFFF" w:themeFill="background1"/>
        <w:spacing w:after="0"/>
        <w:rPr>
          <w:iCs/>
        </w:rPr>
      </w:pPr>
      <w:r w:rsidRPr="00830C9C">
        <w:rPr>
          <w:iCs/>
        </w:rPr>
        <w:t>Do a learning activity – Worksheet T</w:t>
      </w:r>
      <w:r w:rsidR="005B298F">
        <w:rPr>
          <w:iCs/>
        </w:rPr>
        <w:t>4</w:t>
      </w:r>
      <w:r w:rsidRPr="00830C9C">
        <w:rPr>
          <w:iCs/>
        </w:rPr>
        <w:t xml:space="preserve"> from the CanMEDS Teaching and Assessment Tools Guide </w:t>
      </w:r>
      <w:r w:rsidR="005B298F">
        <w:rPr>
          <w:iCs/>
        </w:rPr>
        <w:t>Scholar</w:t>
      </w:r>
      <w:r>
        <w:rPr>
          <w:iCs/>
        </w:rPr>
        <w:t xml:space="preserve"> Role chapter is suggested.</w:t>
      </w:r>
    </w:p>
    <w:p w14:paraId="372D1D14" w14:textId="77777777" w:rsidR="00830C9C" w:rsidRPr="00830C9C" w:rsidRDefault="00830C9C" w:rsidP="00830C9C">
      <w:pPr>
        <w:pStyle w:val="BodyText"/>
        <w:numPr>
          <w:ilvl w:val="0"/>
          <w:numId w:val="18"/>
        </w:numPr>
        <w:shd w:val="clear" w:color="auto" w:fill="FFFFFF" w:themeFill="background1"/>
        <w:spacing w:after="0"/>
        <w:rPr>
          <w:iCs/>
        </w:rPr>
      </w:pPr>
      <w:r w:rsidRPr="00830C9C">
        <w:rPr>
          <w:iCs/>
        </w:rPr>
        <w:t>Can do on own or in groups</w:t>
      </w:r>
    </w:p>
    <w:p w14:paraId="58C152E5" w14:textId="77777777" w:rsidR="00830C9C" w:rsidRPr="00830C9C" w:rsidRDefault="00830C9C" w:rsidP="00830C9C">
      <w:pPr>
        <w:pStyle w:val="BodyText"/>
        <w:numPr>
          <w:ilvl w:val="0"/>
          <w:numId w:val="18"/>
        </w:numPr>
        <w:shd w:val="clear" w:color="auto" w:fill="FFFFFF" w:themeFill="background1"/>
        <w:spacing w:after="0"/>
        <w:rPr>
          <w:iCs/>
        </w:rPr>
      </w:pPr>
      <w:r w:rsidRPr="00830C9C">
        <w:rPr>
          <w:iCs/>
        </w:rPr>
        <w:t>Groups are appropriate when everyone is in the same specialty as examples will vary with each specialty</w:t>
      </w:r>
    </w:p>
    <w:p w14:paraId="0B95F1BD" w14:textId="77777777" w:rsidR="00830C9C" w:rsidRPr="00830C9C" w:rsidRDefault="00830C9C" w:rsidP="00830C9C">
      <w:pPr>
        <w:pStyle w:val="BodyText"/>
        <w:numPr>
          <w:ilvl w:val="0"/>
          <w:numId w:val="18"/>
        </w:numPr>
        <w:shd w:val="clear" w:color="auto" w:fill="FFFFFF" w:themeFill="background1"/>
        <w:spacing w:after="0"/>
        <w:rPr>
          <w:iCs/>
        </w:rPr>
      </w:pPr>
      <w:r w:rsidRPr="00830C9C">
        <w:rPr>
          <w:iCs/>
        </w:rPr>
        <w:t>Explore answers in small groups or with the whole group</w:t>
      </w:r>
    </w:p>
    <w:p w14:paraId="12678B46" w14:textId="77777777" w:rsidR="00830C9C" w:rsidRPr="00830C9C" w:rsidRDefault="00830C9C" w:rsidP="00830C9C">
      <w:pPr>
        <w:pStyle w:val="BodyText"/>
        <w:numPr>
          <w:ilvl w:val="0"/>
          <w:numId w:val="18"/>
        </w:numPr>
        <w:shd w:val="clear" w:color="auto" w:fill="FFFFFF" w:themeFill="background1"/>
        <w:spacing w:after="0"/>
        <w:rPr>
          <w:iCs/>
        </w:rPr>
      </w:pPr>
      <w:r w:rsidRPr="00830C9C">
        <w:rPr>
          <w:iCs/>
        </w:rPr>
        <w:t>Share own experience and scenario</w:t>
      </w:r>
    </w:p>
    <w:p w14:paraId="4893CFD3" w14:textId="77777777" w:rsidR="00DB6D45" w:rsidRDefault="00DB6D45" w:rsidP="00F40F44">
      <w:pPr>
        <w:pStyle w:val="BodyText"/>
        <w:shd w:val="clear" w:color="auto" w:fill="FFFFFF" w:themeFill="background1"/>
        <w:spacing w:after="0"/>
        <w:rPr>
          <w:iCs/>
        </w:rPr>
      </w:pPr>
    </w:p>
    <w:p w14:paraId="52056C08" w14:textId="70419B65" w:rsidR="00830C9C" w:rsidRPr="00830C9C" w:rsidRDefault="00830C9C" w:rsidP="00F40F44">
      <w:pPr>
        <w:pStyle w:val="BodyText"/>
        <w:shd w:val="clear" w:color="auto" w:fill="FFFFFF" w:themeFill="background1"/>
        <w:spacing w:after="0"/>
        <w:rPr>
          <w:b/>
          <w:iCs/>
        </w:rPr>
      </w:pPr>
      <w:r w:rsidRPr="00830C9C">
        <w:rPr>
          <w:b/>
          <w:iCs/>
        </w:rPr>
        <w:t>Slide 15</w:t>
      </w:r>
    </w:p>
    <w:p w14:paraId="5C12AC0F" w14:textId="77777777" w:rsidR="005B298F" w:rsidRDefault="005B298F" w:rsidP="005B298F">
      <w:pPr>
        <w:pStyle w:val="BodyText"/>
        <w:shd w:val="clear" w:color="auto" w:fill="FFFFFF" w:themeFill="background1"/>
        <w:spacing w:after="0"/>
        <w:rPr>
          <w:iCs/>
        </w:rPr>
      </w:pPr>
      <w:r w:rsidRPr="005B298F">
        <w:rPr>
          <w:iCs/>
        </w:rPr>
        <w:t>Steps to EIDM process</w:t>
      </w:r>
    </w:p>
    <w:p w14:paraId="6A422083" w14:textId="77777777" w:rsidR="005B298F" w:rsidRPr="005B298F" w:rsidRDefault="005B298F" w:rsidP="005B298F">
      <w:pPr>
        <w:pStyle w:val="BodyText"/>
        <w:shd w:val="clear" w:color="auto" w:fill="FFFFFF" w:themeFill="background1"/>
        <w:spacing w:after="0"/>
        <w:ind w:firstLine="360"/>
        <w:rPr>
          <w:iCs/>
        </w:rPr>
      </w:pPr>
      <w:r w:rsidRPr="005B298F">
        <w:rPr>
          <w:iCs/>
        </w:rPr>
        <w:t>1. Ask by framing a focused question</w:t>
      </w:r>
    </w:p>
    <w:p w14:paraId="05E638EB" w14:textId="77777777" w:rsidR="005B298F" w:rsidRPr="005B298F" w:rsidRDefault="005B298F" w:rsidP="005B298F">
      <w:pPr>
        <w:pStyle w:val="BodyText"/>
        <w:shd w:val="clear" w:color="auto" w:fill="FFFFFF" w:themeFill="background1"/>
        <w:spacing w:after="0"/>
        <w:ind w:firstLine="360"/>
        <w:rPr>
          <w:iCs/>
        </w:rPr>
      </w:pPr>
      <w:r w:rsidRPr="005B298F">
        <w:rPr>
          <w:iCs/>
        </w:rPr>
        <w:t>2. Acquire the evidence in efficient manner</w:t>
      </w:r>
    </w:p>
    <w:p w14:paraId="6C2239C7" w14:textId="15573453" w:rsidR="005B298F" w:rsidRPr="005B298F" w:rsidRDefault="005B298F" w:rsidP="005B298F">
      <w:pPr>
        <w:pStyle w:val="BodyText"/>
        <w:shd w:val="clear" w:color="auto" w:fill="FFFFFF" w:themeFill="background1"/>
        <w:spacing w:after="0"/>
        <w:ind w:firstLine="360"/>
        <w:rPr>
          <w:iCs/>
        </w:rPr>
      </w:pPr>
      <w:r w:rsidRPr="005B298F">
        <w:rPr>
          <w:iCs/>
        </w:rPr>
        <w:t xml:space="preserve">3. Appraise the evidence for quality and </w:t>
      </w:r>
      <w:r w:rsidRPr="005B298F">
        <w:rPr>
          <w:iCs/>
        </w:rPr>
        <w:br/>
        <w:t xml:space="preserve">    </w:t>
      </w:r>
      <w:r>
        <w:rPr>
          <w:iCs/>
        </w:rPr>
        <w:tab/>
      </w:r>
      <w:r w:rsidRPr="005B298F">
        <w:rPr>
          <w:iCs/>
        </w:rPr>
        <w:t>applicability</w:t>
      </w:r>
    </w:p>
    <w:p w14:paraId="780F8026" w14:textId="77777777" w:rsidR="005B298F" w:rsidRPr="005B298F" w:rsidRDefault="005B298F" w:rsidP="005B298F">
      <w:pPr>
        <w:pStyle w:val="BodyText"/>
        <w:shd w:val="clear" w:color="auto" w:fill="FFFFFF" w:themeFill="background1"/>
        <w:spacing w:after="0"/>
        <w:ind w:firstLine="360"/>
        <w:rPr>
          <w:iCs/>
        </w:rPr>
      </w:pPr>
      <w:r w:rsidRPr="005B298F">
        <w:rPr>
          <w:iCs/>
        </w:rPr>
        <w:t>4. Integrate the evidence</w:t>
      </w:r>
    </w:p>
    <w:p w14:paraId="05B43190" w14:textId="77777777" w:rsidR="005B298F" w:rsidRPr="005B298F" w:rsidRDefault="005B298F" w:rsidP="005B298F">
      <w:pPr>
        <w:pStyle w:val="BodyText"/>
        <w:shd w:val="clear" w:color="auto" w:fill="FFFFFF" w:themeFill="background1"/>
        <w:spacing w:after="0"/>
        <w:ind w:firstLine="360"/>
        <w:rPr>
          <w:iCs/>
        </w:rPr>
      </w:pPr>
      <w:r w:rsidRPr="005B298F">
        <w:rPr>
          <w:iCs/>
        </w:rPr>
        <w:t>5. Adapt the evidence for your clinical problem</w:t>
      </w:r>
    </w:p>
    <w:p w14:paraId="6CDE093F" w14:textId="77777777" w:rsidR="005B298F" w:rsidRPr="005B298F" w:rsidRDefault="005B298F" w:rsidP="005B298F">
      <w:pPr>
        <w:pStyle w:val="BodyText"/>
        <w:shd w:val="clear" w:color="auto" w:fill="FFFFFF" w:themeFill="background1"/>
        <w:spacing w:after="0"/>
        <w:ind w:firstLine="360"/>
        <w:rPr>
          <w:iCs/>
        </w:rPr>
      </w:pPr>
      <w:r w:rsidRPr="005B298F">
        <w:rPr>
          <w:iCs/>
        </w:rPr>
        <w:t>6. Apply the evidence in your clinical plan</w:t>
      </w:r>
    </w:p>
    <w:p w14:paraId="53B19305" w14:textId="1D15AEF9" w:rsidR="00830C9C" w:rsidRDefault="005B298F" w:rsidP="005B298F">
      <w:pPr>
        <w:pStyle w:val="BodyText"/>
        <w:shd w:val="clear" w:color="auto" w:fill="FFFFFF" w:themeFill="background1"/>
        <w:spacing w:after="0"/>
        <w:ind w:firstLine="360"/>
        <w:rPr>
          <w:iCs/>
        </w:rPr>
      </w:pPr>
      <w:r w:rsidRPr="005B298F">
        <w:rPr>
          <w:iCs/>
        </w:rPr>
        <w:t>7. Analyze if the plan worked</w:t>
      </w:r>
    </w:p>
    <w:p w14:paraId="4F980A99" w14:textId="77777777" w:rsidR="005B298F" w:rsidRDefault="005B298F" w:rsidP="005B298F">
      <w:pPr>
        <w:pStyle w:val="BodyText"/>
        <w:shd w:val="clear" w:color="auto" w:fill="FFFFFF" w:themeFill="background1"/>
        <w:spacing w:after="0"/>
        <w:ind w:firstLine="360"/>
        <w:rPr>
          <w:iCs/>
        </w:rPr>
      </w:pPr>
    </w:p>
    <w:p w14:paraId="5E61FD5C" w14:textId="6DE31EE6" w:rsidR="00830C9C" w:rsidRPr="00830C9C" w:rsidRDefault="00830C9C" w:rsidP="00F40F44">
      <w:pPr>
        <w:pStyle w:val="BodyText"/>
        <w:shd w:val="clear" w:color="auto" w:fill="FFFFFF" w:themeFill="background1"/>
        <w:spacing w:after="0"/>
        <w:rPr>
          <w:b/>
          <w:iCs/>
        </w:rPr>
      </w:pPr>
      <w:r w:rsidRPr="00830C9C">
        <w:rPr>
          <w:b/>
          <w:iCs/>
        </w:rPr>
        <w:t>Slide 16</w:t>
      </w:r>
    </w:p>
    <w:p w14:paraId="04CB4588" w14:textId="77777777" w:rsidR="005B298F" w:rsidRDefault="005B298F" w:rsidP="005B298F">
      <w:pPr>
        <w:pStyle w:val="BodyText"/>
        <w:shd w:val="clear" w:color="auto" w:fill="FFFFFF" w:themeFill="background1"/>
        <w:spacing w:after="0"/>
        <w:rPr>
          <w:iCs/>
        </w:rPr>
      </w:pPr>
      <w:r w:rsidRPr="005B298F">
        <w:rPr>
          <w:iCs/>
        </w:rPr>
        <w:t>Coaching Steps</w:t>
      </w:r>
    </w:p>
    <w:p w14:paraId="76847F99" w14:textId="77777777" w:rsidR="005B298F" w:rsidRPr="005B298F" w:rsidRDefault="005B298F" w:rsidP="005B298F">
      <w:pPr>
        <w:pStyle w:val="BodyText"/>
        <w:shd w:val="clear" w:color="auto" w:fill="FFFFFF" w:themeFill="background1"/>
        <w:spacing w:after="0"/>
        <w:ind w:firstLine="360"/>
        <w:rPr>
          <w:iCs/>
        </w:rPr>
      </w:pPr>
      <w:r w:rsidRPr="005B298F">
        <w:rPr>
          <w:iCs/>
        </w:rPr>
        <w:t>1. Goals</w:t>
      </w:r>
    </w:p>
    <w:p w14:paraId="54200552" w14:textId="77777777" w:rsidR="005B298F" w:rsidRPr="005B298F" w:rsidRDefault="005B298F" w:rsidP="005B298F">
      <w:pPr>
        <w:pStyle w:val="BodyText"/>
        <w:shd w:val="clear" w:color="auto" w:fill="FFFFFF" w:themeFill="background1"/>
        <w:spacing w:after="0"/>
        <w:ind w:firstLine="360"/>
        <w:rPr>
          <w:iCs/>
        </w:rPr>
      </w:pPr>
      <w:r w:rsidRPr="005B298F">
        <w:rPr>
          <w:iCs/>
        </w:rPr>
        <w:t xml:space="preserve">2. Practice of knowledge, skills and abilities </w:t>
      </w:r>
    </w:p>
    <w:p w14:paraId="6B78F47A" w14:textId="77777777" w:rsidR="005B298F" w:rsidRPr="005B298F" w:rsidRDefault="005B298F" w:rsidP="005B298F">
      <w:pPr>
        <w:pStyle w:val="BodyText"/>
        <w:shd w:val="clear" w:color="auto" w:fill="FFFFFF" w:themeFill="background1"/>
        <w:spacing w:after="0"/>
        <w:ind w:firstLine="360"/>
        <w:rPr>
          <w:iCs/>
        </w:rPr>
      </w:pPr>
      <w:r w:rsidRPr="005B298F">
        <w:rPr>
          <w:iCs/>
        </w:rPr>
        <w:t>3. Feedback</w:t>
      </w:r>
    </w:p>
    <w:p w14:paraId="1A47D66C" w14:textId="77777777" w:rsidR="005B298F" w:rsidRPr="005B298F" w:rsidRDefault="005B298F" w:rsidP="005B298F">
      <w:pPr>
        <w:pStyle w:val="BodyText"/>
        <w:shd w:val="clear" w:color="auto" w:fill="FFFFFF" w:themeFill="background1"/>
        <w:spacing w:after="0"/>
        <w:ind w:firstLine="360"/>
        <w:rPr>
          <w:iCs/>
        </w:rPr>
      </w:pPr>
      <w:r w:rsidRPr="005B298F">
        <w:rPr>
          <w:iCs/>
        </w:rPr>
        <w:t>4. Reflection on performance</w:t>
      </w:r>
    </w:p>
    <w:p w14:paraId="50F9A880" w14:textId="77777777" w:rsidR="005B298F" w:rsidRPr="005B298F" w:rsidRDefault="005B298F" w:rsidP="005B298F">
      <w:pPr>
        <w:pStyle w:val="BodyText"/>
        <w:shd w:val="clear" w:color="auto" w:fill="FFFFFF" w:themeFill="background1"/>
        <w:spacing w:after="0"/>
        <w:ind w:firstLine="360"/>
        <w:rPr>
          <w:iCs/>
        </w:rPr>
      </w:pPr>
      <w:r w:rsidRPr="005B298F">
        <w:rPr>
          <w:iCs/>
        </w:rPr>
        <w:t>5. Setting goals</w:t>
      </w:r>
    </w:p>
    <w:p w14:paraId="6D846A28" w14:textId="14C22A58" w:rsidR="00830C9C" w:rsidRDefault="005B298F" w:rsidP="005B298F">
      <w:pPr>
        <w:pStyle w:val="BodyText"/>
        <w:shd w:val="clear" w:color="auto" w:fill="FFFFFF" w:themeFill="background1"/>
        <w:spacing w:after="0"/>
        <w:ind w:firstLine="360"/>
        <w:rPr>
          <w:iCs/>
        </w:rPr>
      </w:pPr>
      <w:r w:rsidRPr="005B298F">
        <w:rPr>
          <w:iCs/>
        </w:rPr>
        <w:t>6. Planning for improvement</w:t>
      </w:r>
    </w:p>
    <w:p w14:paraId="141B1436" w14:textId="77777777" w:rsidR="00830C9C" w:rsidRPr="00DC2722" w:rsidRDefault="00830C9C" w:rsidP="00F40F44">
      <w:pPr>
        <w:pStyle w:val="BodyText"/>
        <w:shd w:val="clear" w:color="auto" w:fill="FFFFFF" w:themeFill="background1"/>
        <w:spacing w:after="0"/>
        <w:rPr>
          <w:iCs/>
        </w:rPr>
      </w:pPr>
    </w:p>
    <w:p w14:paraId="66456F10" w14:textId="55E86DCD" w:rsidR="00830C9C" w:rsidRDefault="00830C9C" w:rsidP="00F40F44">
      <w:pPr>
        <w:pStyle w:val="BodyText"/>
        <w:shd w:val="clear" w:color="auto" w:fill="FFFFFF" w:themeFill="background1"/>
        <w:spacing w:after="0"/>
        <w:rPr>
          <w:b/>
          <w:iCs/>
        </w:rPr>
      </w:pPr>
      <w:r>
        <w:rPr>
          <w:b/>
          <w:iCs/>
        </w:rPr>
        <w:t>Slide 17</w:t>
      </w:r>
    </w:p>
    <w:p w14:paraId="52BD9355" w14:textId="0F5E4EB4" w:rsidR="00DB6D45" w:rsidRPr="00DC2722" w:rsidRDefault="00605630" w:rsidP="00605630">
      <w:pPr>
        <w:pStyle w:val="BodyText"/>
        <w:shd w:val="clear" w:color="auto" w:fill="FFFFFF" w:themeFill="background1"/>
        <w:spacing w:after="0"/>
        <w:rPr>
          <w:iCs/>
        </w:rPr>
      </w:pPr>
      <w:r w:rsidRPr="00DC2722">
        <w:rPr>
          <w:iCs/>
        </w:rPr>
        <w:t>Objectives</w:t>
      </w:r>
      <w:r w:rsidR="00C64C1C" w:rsidRPr="00DC2722">
        <w:rPr>
          <w:iCs/>
        </w:rPr>
        <w:t>.</w:t>
      </w:r>
    </w:p>
    <w:p w14:paraId="3C8F5BA8" w14:textId="51CF18F2" w:rsidR="006049A5" w:rsidRPr="006049A5" w:rsidRDefault="006049A5" w:rsidP="006049A5">
      <w:pPr>
        <w:pStyle w:val="BodyText"/>
        <w:shd w:val="clear" w:color="auto" w:fill="FFFFFF" w:themeFill="background1"/>
        <w:spacing w:after="0"/>
        <w:ind w:left="720" w:hanging="360"/>
        <w:rPr>
          <w:iCs/>
        </w:rPr>
      </w:pPr>
      <w:r w:rsidRPr="006049A5">
        <w:rPr>
          <w:iCs/>
        </w:rPr>
        <w:t>1. Recognize the process and content of the four different components of Scholar</w:t>
      </w:r>
    </w:p>
    <w:p w14:paraId="62BC0010" w14:textId="1696EEAA" w:rsidR="006049A5" w:rsidRPr="006049A5" w:rsidRDefault="006049A5" w:rsidP="006049A5">
      <w:pPr>
        <w:pStyle w:val="BodyText"/>
        <w:shd w:val="clear" w:color="auto" w:fill="FFFFFF" w:themeFill="background1"/>
        <w:spacing w:after="0"/>
        <w:ind w:left="720" w:hanging="360"/>
        <w:rPr>
          <w:iCs/>
        </w:rPr>
      </w:pPr>
      <w:r w:rsidRPr="006049A5">
        <w:rPr>
          <w:iCs/>
        </w:rPr>
        <w:t>2. Apply key leadership skills to examples from day-to-day practice</w:t>
      </w:r>
    </w:p>
    <w:p w14:paraId="4AD3F579" w14:textId="77777777" w:rsidR="006049A5" w:rsidRDefault="006049A5" w:rsidP="006049A5">
      <w:pPr>
        <w:pStyle w:val="BodyText"/>
        <w:shd w:val="clear" w:color="auto" w:fill="FFFFFF" w:themeFill="background1"/>
        <w:spacing w:after="0"/>
        <w:ind w:left="720" w:hanging="360"/>
        <w:rPr>
          <w:iCs/>
        </w:rPr>
      </w:pPr>
      <w:r w:rsidRPr="006049A5">
        <w:rPr>
          <w:iCs/>
        </w:rPr>
        <w:t>3. Develop a personal Leadership resource for day-to-day practice</w:t>
      </w:r>
    </w:p>
    <w:p w14:paraId="6A6E1F37" w14:textId="77777777" w:rsidR="006049A5" w:rsidRDefault="006049A5" w:rsidP="006049A5">
      <w:pPr>
        <w:pStyle w:val="BodyText"/>
        <w:shd w:val="clear" w:color="auto" w:fill="FFFFFF" w:themeFill="background1"/>
        <w:spacing w:after="0"/>
        <w:rPr>
          <w:iCs/>
        </w:rPr>
      </w:pPr>
    </w:p>
    <w:p w14:paraId="11B700C7" w14:textId="3F3FBD93" w:rsidR="00DB6D45" w:rsidRPr="00DC2722" w:rsidRDefault="00DB6D45" w:rsidP="006049A5">
      <w:pPr>
        <w:pStyle w:val="BodyText"/>
        <w:shd w:val="clear" w:color="auto" w:fill="FFFFFF" w:themeFill="background1"/>
        <w:spacing w:after="0"/>
        <w:rPr>
          <w:iCs/>
        </w:rPr>
      </w:pPr>
      <w:r w:rsidRPr="00DC2722">
        <w:rPr>
          <w:iCs/>
        </w:rPr>
        <w:t xml:space="preserve">Presenters Notes for Slide </w:t>
      </w:r>
      <w:r w:rsidR="006049A5">
        <w:rPr>
          <w:iCs/>
        </w:rPr>
        <w:t>17</w:t>
      </w:r>
      <w:r w:rsidR="00B529DD" w:rsidRPr="00DC2722">
        <w:rPr>
          <w:iCs/>
        </w:rPr>
        <w:t>.</w:t>
      </w:r>
    </w:p>
    <w:p w14:paraId="162DAD7D" w14:textId="77777777" w:rsidR="00C64C1C" w:rsidRDefault="00C64C1C" w:rsidP="00C10A07">
      <w:pPr>
        <w:pStyle w:val="BodyText"/>
        <w:shd w:val="clear" w:color="auto" w:fill="FFFFFF" w:themeFill="background1"/>
        <w:spacing w:after="0"/>
        <w:rPr>
          <w:iCs/>
        </w:rPr>
      </w:pPr>
      <w:r w:rsidRPr="00DC2722">
        <w:rPr>
          <w:iCs/>
        </w:rPr>
        <w:lastRenderedPageBreak/>
        <w:t>Revisit workshop goals and objectives.</w:t>
      </w:r>
    </w:p>
    <w:p w14:paraId="67641796" w14:textId="77777777" w:rsidR="00C10A07" w:rsidRPr="00DC2722" w:rsidRDefault="00C10A07" w:rsidP="00C10A07">
      <w:pPr>
        <w:pStyle w:val="BodyText"/>
        <w:shd w:val="clear" w:color="auto" w:fill="FFFFFF" w:themeFill="background1"/>
        <w:spacing w:after="0"/>
        <w:rPr>
          <w:iCs/>
        </w:rPr>
      </w:pPr>
    </w:p>
    <w:p w14:paraId="5A14BF9A" w14:textId="371F5E60" w:rsidR="00D535FF" w:rsidRPr="00DC2722" w:rsidRDefault="00D535FF" w:rsidP="00C10A07">
      <w:pPr>
        <w:pStyle w:val="BodyText"/>
        <w:spacing w:after="0"/>
        <w:rPr>
          <w:b/>
          <w:iCs/>
        </w:rPr>
      </w:pPr>
      <w:r w:rsidRPr="00DC2722">
        <w:rPr>
          <w:b/>
          <w:iCs/>
        </w:rPr>
        <w:t xml:space="preserve">Slide </w:t>
      </w:r>
      <w:r w:rsidR="006049A5">
        <w:rPr>
          <w:b/>
          <w:iCs/>
        </w:rPr>
        <w:t>18</w:t>
      </w:r>
    </w:p>
    <w:p w14:paraId="44560141" w14:textId="77777777" w:rsidR="00D80567" w:rsidRPr="00DC2722" w:rsidRDefault="00D80567" w:rsidP="00D80567">
      <w:pPr>
        <w:pStyle w:val="BodyText"/>
        <w:spacing w:after="0"/>
        <w:rPr>
          <w:iCs/>
        </w:rPr>
      </w:pPr>
      <w:r w:rsidRPr="00DC2722">
        <w:rPr>
          <w:iCs/>
        </w:rPr>
        <w:t>References for this presentation are.</w:t>
      </w:r>
    </w:p>
    <w:p w14:paraId="4F67195F" w14:textId="645148BB" w:rsidR="006049A5" w:rsidRPr="006049A5" w:rsidRDefault="006049A5" w:rsidP="006049A5">
      <w:pPr>
        <w:pStyle w:val="BodyText"/>
        <w:ind w:left="720" w:hanging="360"/>
        <w:rPr>
          <w:iCs/>
        </w:rPr>
      </w:pPr>
      <w:r>
        <w:rPr>
          <w:iCs/>
        </w:rPr>
        <w:t xml:space="preserve">- </w:t>
      </w:r>
      <w:r>
        <w:rPr>
          <w:iCs/>
        </w:rPr>
        <w:tab/>
      </w:r>
      <w:r w:rsidRPr="006049A5">
        <w:rPr>
          <w:iCs/>
        </w:rPr>
        <w:t>Stone D, Heen S. Thanks for the feedback: the science and art of receiving feedback well. New York: Viking; 2014.</w:t>
      </w:r>
    </w:p>
    <w:p w14:paraId="41452E46" w14:textId="1D601663" w:rsidR="006049A5" w:rsidRPr="006049A5" w:rsidRDefault="006049A5" w:rsidP="006049A5">
      <w:pPr>
        <w:pStyle w:val="BodyText"/>
        <w:ind w:left="720" w:hanging="360"/>
        <w:rPr>
          <w:iCs/>
        </w:rPr>
      </w:pPr>
      <w:r>
        <w:rPr>
          <w:iCs/>
        </w:rPr>
        <w:t xml:space="preserve">- </w:t>
      </w:r>
      <w:r>
        <w:rPr>
          <w:iCs/>
        </w:rPr>
        <w:tab/>
      </w:r>
      <w:r w:rsidRPr="006049A5">
        <w:rPr>
          <w:iCs/>
        </w:rPr>
        <w:t>Sargeant J, Lockyer J, Mann K, Holmboe E, Silver I, Armson H, Driessen E, MacLeod T, Yen W, Ross K, Power M. Facilitated reflective performance feedback: Developing an evidence- and theory-based model that builds relationship, explorse reactions and content, and coaches for performance change. Acad Med, 2015. (in press)</w:t>
      </w:r>
    </w:p>
    <w:p w14:paraId="160D0854" w14:textId="0A478F63" w:rsidR="006049A5" w:rsidRPr="006049A5" w:rsidRDefault="006049A5" w:rsidP="006049A5">
      <w:pPr>
        <w:pStyle w:val="BodyText"/>
        <w:ind w:left="720" w:hanging="360"/>
        <w:rPr>
          <w:iCs/>
        </w:rPr>
      </w:pPr>
      <w:r>
        <w:rPr>
          <w:iCs/>
        </w:rPr>
        <w:t xml:space="preserve">- </w:t>
      </w:r>
      <w:r>
        <w:rPr>
          <w:iCs/>
        </w:rPr>
        <w:tab/>
      </w:r>
      <w:r w:rsidRPr="006049A5">
        <w:rPr>
          <w:iCs/>
        </w:rPr>
        <w:t>Ciliska, D. Introduction to evidence-informed decision making. Last retrieved July 31, 2015 http://www.cihr-irsc.gc.ca/e/45245.html</w:t>
      </w:r>
    </w:p>
    <w:p w14:paraId="12E5C604" w14:textId="76547E03" w:rsidR="00D535FF" w:rsidRPr="00DC2722" w:rsidRDefault="006049A5" w:rsidP="006049A5">
      <w:pPr>
        <w:pStyle w:val="BodyText"/>
        <w:spacing w:after="0"/>
        <w:ind w:left="720" w:hanging="360"/>
        <w:rPr>
          <w:iCs/>
        </w:rPr>
      </w:pPr>
      <w:r>
        <w:rPr>
          <w:iCs/>
        </w:rPr>
        <w:t xml:space="preserve">- </w:t>
      </w:r>
      <w:r>
        <w:rPr>
          <w:iCs/>
        </w:rPr>
        <w:tab/>
      </w:r>
      <w:r w:rsidRPr="006049A5">
        <w:rPr>
          <w:iCs/>
        </w:rPr>
        <w:t>Richardson D, Oswald A, Chan M-K, Lang ES, Harvey BJ. Scholar. In: Frank JR, Snell L, Sherbino J, editors. CanMEDS 2015 Physician Competency Framework. Ottawa: Royal College of Physicians and Surgeons of Canada; 2015.</w:t>
      </w:r>
    </w:p>
    <w:p w14:paraId="497465F0" w14:textId="77777777" w:rsidR="006049A5" w:rsidRDefault="006049A5" w:rsidP="00F40F44">
      <w:pPr>
        <w:pStyle w:val="BodyText"/>
        <w:spacing w:after="0"/>
        <w:rPr>
          <w:b/>
          <w:iCs/>
        </w:rPr>
      </w:pPr>
    </w:p>
    <w:p w14:paraId="6BB91089" w14:textId="2E73F2DB" w:rsidR="00564878" w:rsidRPr="00DC2722" w:rsidRDefault="00D80567" w:rsidP="00F40F44">
      <w:pPr>
        <w:pStyle w:val="BodyText"/>
        <w:spacing w:after="0"/>
        <w:rPr>
          <w:iCs/>
        </w:rPr>
      </w:pPr>
      <w:r w:rsidRPr="00D80567">
        <w:rPr>
          <w:b/>
          <w:iCs/>
        </w:rPr>
        <w:t xml:space="preserve">Slide </w:t>
      </w:r>
      <w:r w:rsidR="006049A5">
        <w:rPr>
          <w:b/>
          <w:iCs/>
        </w:rPr>
        <w:t>19</w:t>
      </w:r>
      <w:r>
        <w:rPr>
          <w:iCs/>
        </w:rPr>
        <w:t xml:space="preserve"> </w:t>
      </w:r>
      <w:r w:rsidR="00957E53" w:rsidRPr="00DC2722">
        <w:rPr>
          <w:iCs/>
        </w:rPr>
        <w:t>forward</w:t>
      </w:r>
      <w:r w:rsidR="00564878" w:rsidRPr="00DC2722">
        <w:rPr>
          <w:iCs/>
        </w:rPr>
        <w:t xml:space="preserve"> are additional slides that may or may not be added to the presentation.</w:t>
      </w:r>
    </w:p>
    <w:p w14:paraId="1470E9AD" w14:textId="77777777" w:rsidR="00564878" w:rsidRPr="00DC2722" w:rsidRDefault="00564878" w:rsidP="00F40F44">
      <w:pPr>
        <w:pStyle w:val="BodyText"/>
        <w:spacing w:after="0"/>
        <w:rPr>
          <w:iCs/>
        </w:rPr>
      </w:pPr>
    </w:p>
    <w:p w14:paraId="4AC154FC" w14:textId="6374B3F7" w:rsidR="00564878" w:rsidRPr="00DC2722" w:rsidRDefault="00564878" w:rsidP="00F40F44">
      <w:pPr>
        <w:pStyle w:val="BodyText"/>
        <w:spacing w:after="0"/>
        <w:rPr>
          <w:b/>
          <w:iCs/>
        </w:rPr>
      </w:pPr>
      <w:r w:rsidRPr="00DC2722">
        <w:rPr>
          <w:b/>
          <w:iCs/>
        </w:rPr>
        <w:t xml:space="preserve">Slide </w:t>
      </w:r>
      <w:r w:rsidR="00D80567">
        <w:rPr>
          <w:b/>
          <w:iCs/>
        </w:rPr>
        <w:t>2</w:t>
      </w:r>
      <w:r w:rsidR="006049A5">
        <w:rPr>
          <w:b/>
          <w:iCs/>
        </w:rPr>
        <w:t>0</w:t>
      </w:r>
      <w:r w:rsidR="00B529DD" w:rsidRPr="00DC2722">
        <w:rPr>
          <w:b/>
          <w:iCs/>
        </w:rPr>
        <w:t>.</w:t>
      </w:r>
    </w:p>
    <w:p w14:paraId="75E617CB" w14:textId="31F4A2C2" w:rsidR="00564878" w:rsidRPr="00DC2722" w:rsidRDefault="006049A5" w:rsidP="00F40F44">
      <w:pPr>
        <w:pStyle w:val="BodyText"/>
        <w:spacing w:after="0"/>
        <w:rPr>
          <w:iCs/>
        </w:rPr>
      </w:pPr>
      <w:r>
        <w:rPr>
          <w:iCs/>
        </w:rPr>
        <w:t>Scholar</w:t>
      </w:r>
      <w:r w:rsidR="00957E53" w:rsidRPr="00DC2722">
        <w:rPr>
          <w:iCs/>
        </w:rPr>
        <w:t xml:space="preserve"> Expert</w:t>
      </w:r>
      <w:r w:rsidR="00564878" w:rsidRPr="00DC2722">
        <w:rPr>
          <w:iCs/>
        </w:rPr>
        <w:t xml:space="preserve"> Key Competencies</w:t>
      </w:r>
      <w:r w:rsidR="00B529DD" w:rsidRPr="00DC2722">
        <w:rPr>
          <w:iCs/>
        </w:rPr>
        <w:t>.</w:t>
      </w:r>
    </w:p>
    <w:p w14:paraId="6CC5B1B0" w14:textId="77777777" w:rsidR="00564878" w:rsidRPr="00DC2722" w:rsidRDefault="00564878" w:rsidP="00F40F44">
      <w:pPr>
        <w:pStyle w:val="BodyText"/>
        <w:spacing w:after="0"/>
        <w:rPr>
          <w:iCs/>
        </w:rPr>
      </w:pPr>
      <w:r w:rsidRPr="00DC2722">
        <w:rPr>
          <w:iCs/>
        </w:rPr>
        <w:t>Physicians are able to:</w:t>
      </w:r>
    </w:p>
    <w:p w14:paraId="53C9C36A" w14:textId="2F5F5740" w:rsidR="00834010" w:rsidRPr="00834010" w:rsidRDefault="00957E53" w:rsidP="00834010">
      <w:pPr>
        <w:pStyle w:val="BodyText"/>
        <w:spacing w:after="0"/>
        <w:ind w:left="720"/>
        <w:rPr>
          <w:iCs/>
        </w:rPr>
      </w:pPr>
      <w:r w:rsidRPr="00DC2722">
        <w:rPr>
          <w:iCs/>
        </w:rPr>
        <w:t xml:space="preserve">Key competency </w:t>
      </w:r>
      <w:r w:rsidR="00564878" w:rsidRPr="00DC2722">
        <w:rPr>
          <w:iCs/>
        </w:rPr>
        <w:t>1</w:t>
      </w:r>
      <w:r w:rsidR="00CF6916" w:rsidRPr="00CF6916">
        <w:rPr>
          <w:iCs/>
        </w:rPr>
        <w:t xml:space="preserve">. </w:t>
      </w:r>
      <w:r w:rsidR="00834010" w:rsidRPr="00834010">
        <w:rPr>
          <w:iCs/>
        </w:rPr>
        <w:t>Engage in the continuous enhancement of their professional activities through ongoing learning</w:t>
      </w:r>
    </w:p>
    <w:p w14:paraId="7E5A8CAD" w14:textId="5474EE9A" w:rsidR="00834010" w:rsidRPr="00834010" w:rsidRDefault="00834010" w:rsidP="00834010">
      <w:pPr>
        <w:pStyle w:val="BodyText"/>
        <w:spacing w:after="0"/>
        <w:ind w:left="720"/>
        <w:rPr>
          <w:iCs/>
        </w:rPr>
      </w:pPr>
      <w:r>
        <w:rPr>
          <w:iCs/>
        </w:rPr>
        <w:t xml:space="preserve">Key competency </w:t>
      </w:r>
      <w:r w:rsidRPr="00834010">
        <w:rPr>
          <w:iCs/>
        </w:rPr>
        <w:t>2. Teach students, learne</w:t>
      </w:r>
      <w:r>
        <w:rPr>
          <w:iCs/>
        </w:rPr>
        <w:t xml:space="preserve">rs, the public, and other </w:t>
      </w:r>
      <w:r w:rsidRPr="00834010">
        <w:rPr>
          <w:iCs/>
        </w:rPr>
        <w:t>health care professionals</w:t>
      </w:r>
    </w:p>
    <w:p w14:paraId="72D3BA83" w14:textId="24F25D44" w:rsidR="00834010" w:rsidRPr="00834010" w:rsidRDefault="00834010" w:rsidP="00834010">
      <w:pPr>
        <w:pStyle w:val="BodyText"/>
        <w:spacing w:after="0"/>
        <w:ind w:left="720"/>
        <w:rPr>
          <w:iCs/>
        </w:rPr>
      </w:pPr>
      <w:r>
        <w:rPr>
          <w:iCs/>
        </w:rPr>
        <w:t xml:space="preserve">Key competency </w:t>
      </w:r>
      <w:r w:rsidRPr="00834010">
        <w:rPr>
          <w:iCs/>
        </w:rPr>
        <w:t>3. Integrate best available evidence into practice</w:t>
      </w:r>
    </w:p>
    <w:p w14:paraId="19B0EFBF" w14:textId="63A711EE" w:rsidR="00564878" w:rsidRDefault="00834010" w:rsidP="00834010">
      <w:pPr>
        <w:pStyle w:val="BodyText"/>
        <w:spacing w:after="0"/>
        <w:ind w:left="720"/>
        <w:rPr>
          <w:iCs/>
        </w:rPr>
      </w:pPr>
      <w:r>
        <w:rPr>
          <w:iCs/>
        </w:rPr>
        <w:t>Key competency</w:t>
      </w:r>
      <w:r w:rsidRPr="00834010">
        <w:rPr>
          <w:iCs/>
        </w:rPr>
        <w:t>4. Contribute to the crea</w:t>
      </w:r>
      <w:r>
        <w:rPr>
          <w:iCs/>
        </w:rPr>
        <w:t xml:space="preserve">tion and dissemination of </w:t>
      </w:r>
      <w:r w:rsidRPr="00834010">
        <w:rPr>
          <w:iCs/>
        </w:rPr>
        <w:t>knowledge and practices applicable to health</w:t>
      </w:r>
    </w:p>
    <w:p w14:paraId="17EF5B91" w14:textId="77777777" w:rsidR="00834010" w:rsidRPr="00DC2722" w:rsidRDefault="00834010" w:rsidP="00834010">
      <w:pPr>
        <w:pStyle w:val="BodyText"/>
        <w:spacing w:after="0"/>
        <w:ind w:left="720"/>
        <w:rPr>
          <w:iCs/>
        </w:rPr>
      </w:pPr>
    </w:p>
    <w:p w14:paraId="303848F4" w14:textId="776431EB" w:rsidR="00957E53" w:rsidRPr="00DC2722" w:rsidRDefault="00957E53" w:rsidP="00C10A07">
      <w:pPr>
        <w:pStyle w:val="BodyText"/>
        <w:spacing w:after="0"/>
        <w:rPr>
          <w:iCs/>
        </w:rPr>
      </w:pPr>
      <w:r w:rsidRPr="00DC2722">
        <w:rPr>
          <w:iCs/>
        </w:rPr>
        <w:t xml:space="preserve">Presenter Notes for Slide </w:t>
      </w:r>
      <w:r w:rsidR="00CF6916">
        <w:rPr>
          <w:iCs/>
        </w:rPr>
        <w:t>2</w:t>
      </w:r>
      <w:r w:rsidR="00834010">
        <w:rPr>
          <w:iCs/>
        </w:rPr>
        <w:t>0</w:t>
      </w:r>
      <w:r w:rsidRPr="00DC2722">
        <w:rPr>
          <w:iCs/>
        </w:rPr>
        <w:t>.</w:t>
      </w:r>
    </w:p>
    <w:p w14:paraId="7DDC45AE" w14:textId="1AA43E2D" w:rsidR="00957E53" w:rsidRPr="00DC2722" w:rsidRDefault="00957E53" w:rsidP="00C10A07">
      <w:pPr>
        <w:pStyle w:val="BodyText"/>
        <w:spacing w:after="0"/>
        <w:ind w:firstLine="360"/>
        <w:rPr>
          <w:iCs/>
        </w:rPr>
      </w:pPr>
      <w:r w:rsidRPr="00DC2722">
        <w:rPr>
          <w:iCs/>
        </w:rPr>
        <w:t>-</w:t>
      </w:r>
      <w:r w:rsidRPr="00DC2722">
        <w:rPr>
          <w:iCs/>
        </w:rPr>
        <w:tab/>
        <w:t xml:space="preserve">Key Competencies from the </w:t>
      </w:r>
      <w:r w:rsidRPr="00DC2722">
        <w:rPr>
          <w:i/>
          <w:iCs/>
        </w:rPr>
        <w:t>CanMEDS 2015 Physician Competency Framework</w:t>
      </w:r>
    </w:p>
    <w:p w14:paraId="066A2744" w14:textId="7CEC91D9" w:rsidR="00957E53" w:rsidRPr="00DC2722" w:rsidRDefault="00957E53" w:rsidP="00C10A07">
      <w:pPr>
        <w:pStyle w:val="BodyText"/>
        <w:spacing w:after="0"/>
        <w:ind w:firstLine="360"/>
        <w:rPr>
          <w:iCs/>
        </w:rPr>
      </w:pPr>
      <w:r w:rsidRPr="00DC2722">
        <w:rPr>
          <w:iCs/>
        </w:rPr>
        <w:t>-</w:t>
      </w:r>
      <w:r w:rsidRPr="00DC2722">
        <w:rPr>
          <w:iCs/>
        </w:rPr>
        <w:tab/>
        <w:t>Avoid including competencies for learners</w:t>
      </w:r>
    </w:p>
    <w:p w14:paraId="31710357" w14:textId="39FEBEDA" w:rsidR="00957E53" w:rsidRPr="00DC2722" w:rsidRDefault="00957E53" w:rsidP="00957E53">
      <w:pPr>
        <w:pStyle w:val="BodyText"/>
        <w:spacing w:after="0"/>
        <w:ind w:left="360"/>
        <w:rPr>
          <w:iCs/>
        </w:rPr>
      </w:pPr>
      <w:r w:rsidRPr="00DC2722">
        <w:rPr>
          <w:iCs/>
        </w:rPr>
        <w:t>-</w:t>
      </w:r>
      <w:r w:rsidRPr="00DC2722">
        <w:rPr>
          <w:iCs/>
        </w:rPr>
        <w:tab/>
        <w:t>You may wish to use this slide if you are giving the presentation to teachers or planners</w:t>
      </w:r>
    </w:p>
    <w:p w14:paraId="19FCEB42" w14:textId="77777777" w:rsidR="00564878" w:rsidRPr="00DC2722" w:rsidRDefault="00564878" w:rsidP="00F40F44">
      <w:pPr>
        <w:pStyle w:val="BodyText"/>
        <w:spacing w:after="0"/>
        <w:rPr>
          <w:iCs/>
        </w:rPr>
      </w:pPr>
    </w:p>
    <w:p w14:paraId="2716BCE8" w14:textId="664CA84E" w:rsidR="00564878" w:rsidRPr="00DC2722" w:rsidRDefault="00957E53" w:rsidP="00F40F44">
      <w:pPr>
        <w:pStyle w:val="BodyText"/>
        <w:spacing w:after="0"/>
        <w:rPr>
          <w:b/>
          <w:iCs/>
        </w:rPr>
      </w:pPr>
      <w:r w:rsidRPr="00DC2722">
        <w:rPr>
          <w:b/>
          <w:iCs/>
        </w:rPr>
        <w:t xml:space="preserve">Slide </w:t>
      </w:r>
      <w:r w:rsidR="00CF6916">
        <w:rPr>
          <w:b/>
          <w:iCs/>
        </w:rPr>
        <w:t>2</w:t>
      </w:r>
      <w:r w:rsidR="00834010">
        <w:rPr>
          <w:b/>
          <w:iCs/>
        </w:rPr>
        <w:t>1</w:t>
      </w:r>
      <w:r w:rsidR="00B529DD" w:rsidRPr="00DC2722">
        <w:rPr>
          <w:b/>
          <w:iCs/>
        </w:rPr>
        <w:t>.</w:t>
      </w:r>
    </w:p>
    <w:p w14:paraId="159E8EB4" w14:textId="15BDAC64" w:rsidR="00834010" w:rsidRDefault="00834010" w:rsidP="00834010">
      <w:pPr>
        <w:pStyle w:val="BodyText"/>
        <w:spacing w:after="0"/>
        <w:rPr>
          <w:iCs/>
        </w:rPr>
      </w:pPr>
      <w:r>
        <w:rPr>
          <w:iCs/>
        </w:rPr>
        <w:t>Scholar</w:t>
      </w:r>
      <w:r w:rsidR="00564878" w:rsidRPr="00DC2722">
        <w:rPr>
          <w:iCs/>
        </w:rPr>
        <w:t xml:space="preserve"> Key Competency 1</w:t>
      </w:r>
      <w:r w:rsidRPr="00834010">
        <w:rPr>
          <w:iCs/>
        </w:rPr>
        <w:t xml:space="preserve">. </w:t>
      </w:r>
    </w:p>
    <w:p w14:paraId="4E2BDA85" w14:textId="18856456" w:rsidR="00834010" w:rsidRPr="00834010" w:rsidRDefault="00834010" w:rsidP="00834010">
      <w:pPr>
        <w:pStyle w:val="BodyText"/>
        <w:spacing w:after="0"/>
        <w:rPr>
          <w:iCs/>
        </w:rPr>
      </w:pPr>
      <w:r>
        <w:rPr>
          <w:iCs/>
        </w:rPr>
        <w:t xml:space="preserve">Physicians are able to: </w:t>
      </w:r>
      <w:r w:rsidRPr="00834010">
        <w:rPr>
          <w:iCs/>
        </w:rPr>
        <w:t>Engage in the continuous enhancement of their professional activities through ongoing learning</w:t>
      </w:r>
      <w:r>
        <w:rPr>
          <w:iCs/>
        </w:rPr>
        <w:t>.</w:t>
      </w:r>
    </w:p>
    <w:p w14:paraId="036B00FA" w14:textId="2A9AA980" w:rsidR="00834010" w:rsidRPr="00834010" w:rsidRDefault="00834010" w:rsidP="00834010">
      <w:pPr>
        <w:pStyle w:val="BodyText"/>
        <w:spacing w:after="0"/>
        <w:rPr>
          <w:iCs/>
        </w:rPr>
      </w:pPr>
      <w:r>
        <w:rPr>
          <w:iCs/>
        </w:rPr>
        <w:t xml:space="preserve">Enabling competency </w:t>
      </w:r>
      <w:r w:rsidRPr="00834010">
        <w:rPr>
          <w:iCs/>
        </w:rPr>
        <w:t xml:space="preserve">1.1 </w:t>
      </w:r>
      <w:r>
        <w:rPr>
          <w:iCs/>
        </w:rPr>
        <w:t xml:space="preserve">is </w:t>
      </w:r>
      <w:r w:rsidRPr="00834010">
        <w:rPr>
          <w:iCs/>
        </w:rPr>
        <w:t xml:space="preserve">Develop, implement, monitor, and revise </w:t>
      </w:r>
      <w:r>
        <w:rPr>
          <w:iCs/>
        </w:rPr>
        <w:t xml:space="preserve">a personal </w:t>
      </w:r>
      <w:r w:rsidRPr="00834010">
        <w:rPr>
          <w:iCs/>
        </w:rPr>
        <w:t>learning plan to enhance professional practice</w:t>
      </w:r>
      <w:r>
        <w:rPr>
          <w:iCs/>
        </w:rPr>
        <w:t>.</w:t>
      </w:r>
    </w:p>
    <w:p w14:paraId="3B11366F" w14:textId="6B636ADA" w:rsidR="00834010" w:rsidRPr="00834010" w:rsidRDefault="00834010" w:rsidP="00834010">
      <w:pPr>
        <w:pStyle w:val="BodyText"/>
        <w:spacing w:after="0"/>
        <w:rPr>
          <w:iCs/>
        </w:rPr>
      </w:pPr>
      <w:r>
        <w:rPr>
          <w:iCs/>
        </w:rPr>
        <w:t xml:space="preserve">Enabling competency </w:t>
      </w:r>
      <w:r w:rsidRPr="00834010">
        <w:rPr>
          <w:iCs/>
        </w:rPr>
        <w:t xml:space="preserve">1.2 </w:t>
      </w:r>
      <w:r>
        <w:rPr>
          <w:iCs/>
        </w:rPr>
        <w:t xml:space="preserve">is </w:t>
      </w:r>
      <w:r w:rsidRPr="00834010">
        <w:rPr>
          <w:iCs/>
        </w:rPr>
        <w:t xml:space="preserve">Identify opportunities for </w:t>
      </w:r>
      <w:r>
        <w:rPr>
          <w:iCs/>
        </w:rPr>
        <w:t xml:space="preserve">learning and improvement by </w:t>
      </w:r>
      <w:r w:rsidRPr="00834010">
        <w:rPr>
          <w:iCs/>
        </w:rPr>
        <w:t>regularly reflecting on and assessing their performance using various internal and external data sources</w:t>
      </w:r>
      <w:r>
        <w:rPr>
          <w:iCs/>
        </w:rPr>
        <w:t>.</w:t>
      </w:r>
    </w:p>
    <w:p w14:paraId="3A9DC84C" w14:textId="0A7D20CF" w:rsidR="00564878" w:rsidRDefault="00834010" w:rsidP="00834010">
      <w:pPr>
        <w:pStyle w:val="BodyText"/>
        <w:spacing w:after="0"/>
        <w:rPr>
          <w:iCs/>
        </w:rPr>
      </w:pPr>
      <w:r>
        <w:rPr>
          <w:iCs/>
        </w:rPr>
        <w:t xml:space="preserve">Enabling competency </w:t>
      </w:r>
      <w:r w:rsidRPr="00834010">
        <w:rPr>
          <w:iCs/>
        </w:rPr>
        <w:t xml:space="preserve">1.3 </w:t>
      </w:r>
      <w:r>
        <w:rPr>
          <w:iCs/>
        </w:rPr>
        <w:t xml:space="preserve">is </w:t>
      </w:r>
      <w:r w:rsidRPr="00834010">
        <w:rPr>
          <w:iCs/>
        </w:rPr>
        <w:t xml:space="preserve">Engage in collaborative learning to continuously improve </w:t>
      </w:r>
      <w:r w:rsidRPr="00834010">
        <w:rPr>
          <w:iCs/>
        </w:rPr>
        <w:tab/>
        <w:t xml:space="preserve">      personal practice and contribute to collective  improvements in practice</w:t>
      </w:r>
      <w:r>
        <w:rPr>
          <w:iCs/>
        </w:rPr>
        <w:t>.</w:t>
      </w:r>
    </w:p>
    <w:p w14:paraId="60071352" w14:textId="77777777" w:rsidR="00834010" w:rsidRPr="00DC2722" w:rsidRDefault="00834010" w:rsidP="00834010">
      <w:pPr>
        <w:pStyle w:val="BodyText"/>
        <w:spacing w:after="0"/>
        <w:rPr>
          <w:iCs/>
        </w:rPr>
      </w:pPr>
    </w:p>
    <w:p w14:paraId="7B900B42" w14:textId="5DE1C9C8" w:rsidR="00DD67B7" w:rsidRPr="00DC2722" w:rsidRDefault="00DD67B7" w:rsidP="00DD67B7">
      <w:pPr>
        <w:pStyle w:val="BodyText"/>
        <w:spacing w:after="0"/>
        <w:rPr>
          <w:iCs/>
        </w:rPr>
      </w:pPr>
      <w:r w:rsidRPr="00DC2722">
        <w:rPr>
          <w:iCs/>
        </w:rPr>
        <w:t xml:space="preserve">Presenter Notes for Slide </w:t>
      </w:r>
      <w:r w:rsidR="004F554E">
        <w:rPr>
          <w:iCs/>
        </w:rPr>
        <w:t>2</w:t>
      </w:r>
      <w:r w:rsidR="00834010">
        <w:rPr>
          <w:iCs/>
        </w:rPr>
        <w:t>1</w:t>
      </w:r>
      <w:r w:rsidR="004F554E">
        <w:rPr>
          <w:iCs/>
        </w:rPr>
        <w:t>.</w:t>
      </w:r>
      <w:r w:rsidRPr="00DC2722">
        <w:rPr>
          <w:iCs/>
        </w:rPr>
        <w:t xml:space="preserve"> </w:t>
      </w:r>
    </w:p>
    <w:p w14:paraId="600CDE15" w14:textId="77777777" w:rsidR="00DD67B7" w:rsidRPr="00DC2722" w:rsidRDefault="00DD67B7" w:rsidP="00DD67B7">
      <w:pPr>
        <w:pStyle w:val="BodyText"/>
        <w:spacing w:after="0"/>
        <w:ind w:left="720" w:hanging="360"/>
        <w:rPr>
          <w:iCs/>
        </w:rPr>
      </w:pPr>
      <w:r w:rsidRPr="00DC2722">
        <w:rPr>
          <w:iCs/>
        </w:rPr>
        <w:t>-</w:t>
      </w:r>
      <w:r w:rsidRPr="00DC2722">
        <w:rPr>
          <w:iCs/>
        </w:rPr>
        <w:tab/>
        <w:t xml:space="preserve">From the </w:t>
      </w:r>
      <w:r w:rsidRPr="00DC2722">
        <w:rPr>
          <w:i/>
          <w:iCs/>
        </w:rPr>
        <w:t>CanMEDS 2015 Physician Competency Framework</w:t>
      </w:r>
    </w:p>
    <w:p w14:paraId="5570618C" w14:textId="68B0B640" w:rsidR="00DD67B7" w:rsidRPr="00DC2722" w:rsidRDefault="00DD67B7" w:rsidP="00DD67B7">
      <w:pPr>
        <w:pStyle w:val="BodyText"/>
        <w:spacing w:after="0"/>
        <w:ind w:left="720" w:hanging="360"/>
        <w:rPr>
          <w:iCs/>
        </w:rPr>
      </w:pPr>
      <w:r w:rsidRPr="00DC2722">
        <w:rPr>
          <w:iCs/>
        </w:rPr>
        <w:t>-</w:t>
      </w:r>
      <w:r w:rsidRPr="00DC2722">
        <w:rPr>
          <w:iCs/>
        </w:rPr>
        <w:tab/>
        <w:t>Use one slide for each key competency and associated enabling competencies</w:t>
      </w:r>
    </w:p>
    <w:p w14:paraId="4B73D024" w14:textId="77777777" w:rsidR="00DD67B7" w:rsidRPr="00DC2722" w:rsidRDefault="00DD67B7" w:rsidP="00DD67B7">
      <w:pPr>
        <w:pStyle w:val="BodyText"/>
        <w:spacing w:after="0"/>
        <w:ind w:left="720" w:hanging="360"/>
        <w:rPr>
          <w:iCs/>
        </w:rPr>
      </w:pPr>
    </w:p>
    <w:p w14:paraId="5219E85F" w14:textId="3AE4026A" w:rsidR="00564878" w:rsidRPr="00DC2722" w:rsidRDefault="00564878" w:rsidP="00F40F44">
      <w:pPr>
        <w:pStyle w:val="BodyText"/>
        <w:spacing w:after="0"/>
        <w:rPr>
          <w:b/>
          <w:iCs/>
        </w:rPr>
      </w:pPr>
      <w:r w:rsidRPr="00DC2722">
        <w:rPr>
          <w:b/>
          <w:iCs/>
        </w:rPr>
        <w:t>Slide 2</w:t>
      </w:r>
      <w:r w:rsidR="00834010">
        <w:rPr>
          <w:b/>
          <w:iCs/>
        </w:rPr>
        <w:t>2</w:t>
      </w:r>
      <w:r w:rsidR="00B529DD" w:rsidRPr="00DC2722">
        <w:rPr>
          <w:b/>
          <w:iCs/>
        </w:rPr>
        <w:t>.</w:t>
      </w:r>
    </w:p>
    <w:p w14:paraId="2F90F593" w14:textId="01F64327" w:rsidR="00564878" w:rsidRPr="00DC2722" w:rsidRDefault="00834010" w:rsidP="004F554E">
      <w:pPr>
        <w:pStyle w:val="BodyText"/>
        <w:spacing w:after="0"/>
        <w:rPr>
          <w:iCs/>
        </w:rPr>
      </w:pPr>
      <w:r>
        <w:rPr>
          <w:iCs/>
        </w:rPr>
        <w:t>Scholar</w:t>
      </w:r>
      <w:r w:rsidR="00564878" w:rsidRPr="00DC2722">
        <w:rPr>
          <w:iCs/>
        </w:rPr>
        <w:t xml:space="preserve"> Key Competency 2</w:t>
      </w:r>
      <w:r w:rsidR="00B529DD" w:rsidRPr="00DC2722">
        <w:rPr>
          <w:iCs/>
        </w:rPr>
        <w:t>.</w:t>
      </w:r>
    </w:p>
    <w:p w14:paraId="6B6B084C" w14:textId="235F2F19" w:rsidR="00834010" w:rsidRPr="00834010" w:rsidRDefault="00DD67B7" w:rsidP="00834010">
      <w:pPr>
        <w:pStyle w:val="BodyText"/>
        <w:rPr>
          <w:iCs/>
        </w:rPr>
      </w:pPr>
      <w:r w:rsidRPr="00DC2722">
        <w:rPr>
          <w:iCs/>
        </w:rPr>
        <w:t>Physicians are able to:</w:t>
      </w:r>
      <w:r w:rsidR="004F554E" w:rsidRPr="004F554E">
        <w:t xml:space="preserve"> </w:t>
      </w:r>
      <w:r w:rsidR="00834010" w:rsidRPr="00834010">
        <w:rPr>
          <w:iCs/>
        </w:rPr>
        <w:t>Teach students, learners, the public, and other health care professionals</w:t>
      </w:r>
    </w:p>
    <w:p w14:paraId="042A4B97" w14:textId="0D8A74F3" w:rsidR="00834010" w:rsidRPr="00834010" w:rsidRDefault="00834010" w:rsidP="00834010">
      <w:pPr>
        <w:pStyle w:val="BodyText"/>
        <w:spacing w:after="0"/>
        <w:rPr>
          <w:iCs/>
        </w:rPr>
      </w:pPr>
      <w:r>
        <w:rPr>
          <w:iCs/>
        </w:rPr>
        <w:lastRenderedPageBreak/>
        <w:t xml:space="preserve">Enabling competency </w:t>
      </w:r>
      <w:r w:rsidRPr="00834010">
        <w:rPr>
          <w:iCs/>
        </w:rPr>
        <w:t xml:space="preserve">2.1 </w:t>
      </w:r>
      <w:r>
        <w:rPr>
          <w:iCs/>
        </w:rPr>
        <w:t xml:space="preserve">is </w:t>
      </w:r>
      <w:r w:rsidRPr="00834010">
        <w:rPr>
          <w:iCs/>
        </w:rPr>
        <w:t xml:space="preserve">Recognize the influence of role-modelling and the impact of the formal, informal, and </w:t>
      </w:r>
      <w:r>
        <w:rPr>
          <w:iCs/>
        </w:rPr>
        <w:t xml:space="preserve">hidden curriculum </w:t>
      </w:r>
      <w:r w:rsidRPr="00834010">
        <w:rPr>
          <w:iCs/>
        </w:rPr>
        <w:t>on learners</w:t>
      </w:r>
      <w:r>
        <w:rPr>
          <w:iCs/>
        </w:rPr>
        <w:t>.</w:t>
      </w:r>
    </w:p>
    <w:p w14:paraId="65A29C9F" w14:textId="13B540B5" w:rsidR="00834010" w:rsidRPr="00834010" w:rsidRDefault="00834010" w:rsidP="00834010">
      <w:pPr>
        <w:pStyle w:val="BodyText"/>
        <w:spacing w:after="0"/>
        <w:rPr>
          <w:iCs/>
        </w:rPr>
      </w:pPr>
      <w:r>
        <w:rPr>
          <w:iCs/>
        </w:rPr>
        <w:t xml:space="preserve">Enabling competency </w:t>
      </w:r>
      <w:r w:rsidRPr="00834010">
        <w:rPr>
          <w:iCs/>
        </w:rPr>
        <w:t xml:space="preserve">2.2 </w:t>
      </w:r>
      <w:r>
        <w:rPr>
          <w:iCs/>
        </w:rPr>
        <w:t xml:space="preserve">is </w:t>
      </w:r>
      <w:r w:rsidRPr="00834010">
        <w:rPr>
          <w:iCs/>
        </w:rPr>
        <w:t>Promote a safe learning environment</w:t>
      </w:r>
      <w:r>
        <w:rPr>
          <w:iCs/>
        </w:rPr>
        <w:t>.</w:t>
      </w:r>
    </w:p>
    <w:p w14:paraId="2A5F6584" w14:textId="2B801C99" w:rsidR="00834010" w:rsidRPr="00834010" w:rsidRDefault="00834010" w:rsidP="00834010">
      <w:pPr>
        <w:pStyle w:val="BodyText"/>
        <w:spacing w:after="0"/>
        <w:rPr>
          <w:iCs/>
        </w:rPr>
      </w:pPr>
      <w:r>
        <w:rPr>
          <w:iCs/>
        </w:rPr>
        <w:t xml:space="preserve">Enabling competency </w:t>
      </w:r>
      <w:r w:rsidRPr="00834010">
        <w:rPr>
          <w:iCs/>
        </w:rPr>
        <w:t xml:space="preserve">2.3 </w:t>
      </w:r>
      <w:r>
        <w:rPr>
          <w:iCs/>
        </w:rPr>
        <w:t xml:space="preserve">is </w:t>
      </w:r>
      <w:r w:rsidRPr="00834010">
        <w:rPr>
          <w:iCs/>
        </w:rPr>
        <w:t>Ensure patient safety is maintained when learners are involved</w:t>
      </w:r>
      <w:r>
        <w:rPr>
          <w:iCs/>
        </w:rPr>
        <w:t>.</w:t>
      </w:r>
    </w:p>
    <w:p w14:paraId="28C6460E" w14:textId="6CD5DFF0" w:rsidR="00834010" w:rsidRPr="00834010" w:rsidRDefault="00834010" w:rsidP="00834010">
      <w:pPr>
        <w:pStyle w:val="BodyText"/>
        <w:spacing w:after="0"/>
        <w:rPr>
          <w:iCs/>
        </w:rPr>
      </w:pPr>
      <w:r>
        <w:rPr>
          <w:iCs/>
        </w:rPr>
        <w:t xml:space="preserve">Enabling competency </w:t>
      </w:r>
      <w:r w:rsidRPr="00834010">
        <w:rPr>
          <w:iCs/>
        </w:rPr>
        <w:t xml:space="preserve">2.4 </w:t>
      </w:r>
      <w:r>
        <w:rPr>
          <w:iCs/>
        </w:rPr>
        <w:t xml:space="preserve">is </w:t>
      </w:r>
      <w:r w:rsidRPr="00834010">
        <w:rPr>
          <w:iCs/>
        </w:rPr>
        <w:t>Plan and deliver a learning activity</w:t>
      </w:r>
      <w:r>
        <w:rPr>
          <w:iCs/>
        </w:rPr>
        <w:t>.</w:t>
      </w:r>
    </w:p>
    <w:p w14:paraId="597A5D67" w14:textId="63FCE987" w:rsidR="00834010" w:rsidRPr="00834010" w:rsidRDefault="00834010" w:rsidP="00834010">
      <w:pPr>
        <w:pStyle w:val="BodyText"/>
        <w:spacing w:after="0"/>
        <w:rPr>
          <w:iCs/>
        </w:rPr>
      </w:pPr>
      <w:r>
        <w:rPr>
          <w:iCs/>
        </w:rPr>
        <w:t xml:space="preserve">Enabling competency </w:t>
      </w:r>
      <w:r w:rsidRPr="00834010">
        <w:rPr>
          <w:iCs/>
        </w:rPr>
        <w:t xml:space="preserve">2.5 </w:t>
      </w:r>
      <w:r>
        <w:rPr>
          <w:iCs/>
        </w:rPr>
        <w:t xml:space="preserve">is </w:t>
      </w:r>
      <w:r w:rsidRPr="00834010">
        <w:rPr>
          <w:iCs/>
        </w:rPr>
        <w:t>Provide feedback to enhance learning and</w:t>
      </w:r>
      <w:r>
        <w:rPr>
          <w:iCs/>
        </w:rPr>
        <w:t xml:space="preserve"> </w:t>
      </w:r>
      <w:r w:rsidRPr="00834010">
        <w:rPr>
          <w:iCs/>
        </w:rPr>
        <w:t>performance</w:t>
      </w:r>
      <w:r>
        <w:rPr>
          <w:iCs/>
        </w:rPr>
        <w:t>.</w:t>
      </w:r>
    </w:p>
    <w:p w14:paraId="24839721" w14:textId="7897DD18" w:rsidR="004F554E" w:rsidRDefault="00834010" w:rsidP="00834010">
      <w:pPr>
        <w:pStyle w:val="BodyText"/>
        <w:spacing w:after="0"/>
        <w:rPr>
          <w:iCs/>
        </w:rPr>
      </w:pPr>
      <w:r>
        <w:rPr>
          <w:iCs/>
        </w:rPr>
        <w:t xml:space="preserve">Enabling competency </w:t>
      </w:r>
      <w:r w:rsidRPr="00834010">
        <w:rPr>
          <w:iCs/>
        </w:rPr>
        <w:t xml:space="preserve">2.6 </w:t>
      </w:r>
      <w:r>
        <w:rPr>
          <w:iCs/>
        </w:rPr>
        <w:t xml:space="preserve">is </w:t>
      </w:r>
      <w:r w:rsidRPr="00834010">
        <w:rPr>
          <w:iCs/>
        </w:rPr>
        <w:t xml:space="preserve">Assess and evaluate learners, teachers, and programs </w:t>
      </w:r>
      <w:r>
        <w:rPr>
          <w:iCs/>
        </w:rPr>
        <w:t>i</w:t>
      </w:r>
      <w:r w:rsidRPr="00834010">
        <w:rPr>
          <w:iCs/>
        </w:rPr>
        <w:t>n an educationally appropriate manner</w:t>
      </w:r>
      <w:r>
        <w:rPr>
          <w:iCs/>
        </w:rPr>
        <w:t>.</w:t>
      </w:r>
    </w:p>
    <w:p w14:paraId="7CC0A559" w14:textId="77777777" w:rsidR="00834010" w:rsidRPr="00DC2722" w:rsidRDefault="00834010" w:rsidP="00834010">
      <w:pPr>
        <w:pStyle w:val="BodyText"/>
        <w:spacing w:after="0"/>
        <w:rPr>
          <w:iCs/>
        </w:rPr>
      </w:pPr>
    </w:p>
    <w:p w14:paraId="43AF294D" w14:textId="21672887" w:rsidR="00957E53" w:rsidRPr="00DC2722" w:rsidRDefault="00957E53" w:rsidP="00957E53">
      <w:pPr>
        <w:pStyle w:val="BodyText"/>
        <w:spacing w:after="0"/>
        <w:rPr>
          <w:iCs/>
        </w:rPr>
      </w:pPr>
      <w:r w:rsidRPr="00DC2722">
        <w:rPr>
          <w:iCs/>
        </w:rPr>
        <w:t>Presenter Notes for Slide 2</w:t>
      </w:r>
      <w:r w:rsidR="00834010">
        <w:rPr>
          <w:iCs/>
        </w:rPr>
        <w:t>2</w:t>
      </w:r>
      <w:r w:rsidRPr="00DC2722">
        <w:rPr>
          <w:iCs/>
        </w:rPr>
        <w:t xml:space="preserve"> </w:t>
      </w:r>
    </w:p>
    <w:p w14:paraId="31D03748" w14:textId="77777777" w:rsidR="00957E53" w:rsidRPr="00DC2722" w:rsidRDefault="00957E53" w:rsidP="00957E53">
      <w:pPr>
        <w:pStyle w:val="BodyText"/>
        <w:numPr>
          <w:ilvl w:val="0"/>
          <w:numId w:val="16"/>
        </w:numPr>
        <w:spacing w:after="0"/>
        <w:rPr>
          <w:iCs/>
        </w:rPr>
      </w:pPr>
      <w:r w:rsidRPr="00DC2722">
        <w:rPr>
          <w:iCs/>
        </w:rPr>
        <w:t xml:space="preserve">From the </w:t>
      </w:r>
      <w:r w:rsidRPr="00DC2722">
        <w:rPr>
          <w:i/>
          <w:iCs/>
        </w:rPr>
        <w:t>CanMEDS 2015 Physician Competency Framework</w:t>
      </w:r>
    </w:p>
    <w:p w14:paraId="1BE58380" w14:textId="77777777" w:rsidR="00957E53" w:rsidRPr="00DC2722" w:rsidRDefault="00957E53" w:rsidP="00957E53">
      <w:pPr>
        <w:pStyle w:val="BodyText"/>
        <w:numPr>
          <w:ilvl w:val="0"/>
          <w:numId w:val="16"/>
        </w:numPr>
        <w:spacing w:after="0"/>
        <w:rPr>
          <w:iCs/>
        </w:rPr>
      </w:pPr>
      <w:r w:rsidRPr="00DC2722">
        <w:rPr>
          <w:iCs/>
        </w:rPr>
        <w:t>Use one slide for each key competency and associated enabling competencies</w:t>
      </w:r>
    </w:p>
    <w:p w14:paraId="46CC421C" w14:textId="77777777" w:rsidR="00564878" w:rsidRPr="00DC2722" w:rsidRDefault="00564878" w:rsidP="00F40F44">
      <w:pPr>
        <w:pStyle w:val="BodyText"/>
        <w:spacing w:after="0"/>
        <w:rPr>
          <w:iCs/>
        </w:rPr>
      </w:pPr>
    </w:p>
    <w:p w14:paraId="5209EC25" w14:textId="77777777" w:rsidR="00A410BC" w:rsidRPr="00DC2722" w:rsidRDefault="00A410BC" w:rsidP="00A410BC">
      <w:pPr>
        <w:pStyle w:val="BodyText"/>
        <w:spacing w:after="0"/>
        <w:ind w:left="720" w:hanging="360"/>
        <w:rPr>
          <w:iCs/>
        </w:rPr>
      </w:pPr>
    </w:p>
    <w:p w14:paraId="61B52699" w14:textId="2F707079" w:rsidR="00A410BC" w:rsidRPr="00DC2722" w:rsidRDefault="00A410BC" w:rsidP="00A410BC">
      <w:pPr>
        <w:pStyle w:val="BodyText"/>
        <w:spacing w:after="0"/>
        <w:rPr>
          <w:b/>
          <w:iCs/>
        </w:rPr>
      </w:pPr>
      <w:r w:rsidRPr="00DC2722">
        <w:rPr>
          <w:b/>
          <w:iCs/>
        </w:rPr>
        <w:t>Slide 2</w:t>
      </w:r>
      <w:r w:rsidR="00834010">
        <w:rPr>
          <w:b/>
          <w:iCs/>
        </w:rPr>
        <w:t>3</w:t>
      </w:r>
      <w:r w:rsidRPr="00DC2722">
        <w:rPr>
          <w:b/>
          <w:iCs/>
        </w:rPr>
        <w:t>.</w:t>
      </w:r>
    </w:p>
    <w:p w14:paraId="7D96AFA4" w14:textId="09277C2E" w:rsidR="00A410BC" w:rsidRPr="00DC2722" w:rsidRDefault="00834010" w:rsidP="00A410BC">
      <w:pPr>
        <w:pStyle w:val="BodyText"/>
        <w:spacing w:after="0"/>
        <w:rPr>
          <w:iCs/>
        </w:rPr>
      </w:pPr>
      <w:r>
        <w:rPr>
          <w:iCs/>
        </w:rPr>
        <w:t>Scholar</w:t>
      </w:r>
      <w:r w:rsidR="00A410BC" w:rsidRPr="00DC2722">
        <w:rPr>
          <w:iCs/>
        </w:rPr>
        <w:t xml:space="preserve"> Key Competency 3.</w:t>
      </w:r>
    </w:p>
    <w:p w14:paraId="07964CB6" w14:textId="69E971ED" w:rsidR="00834010" w:rsidRPr="00834010" w:rsidRDefault="00A410BC" w:rsidP="00834010">
      <w:pPr>
        <w:pStyle w:val="BodyText"/>
        <w:spacing w:after="0"/>
        <w:rPr>
          <w:iCs/>
        </w:rPr>
      </w:pPr>
      <w:r w:rsidRPr="00DC2722">
        <w:rPr>
          <w:iCs/>
        </w:rPr>
        <w:t>Physicians are able to:</w:t>
      </w:r>
      <w:r w:rsidRPr="00DC2722">
        <w:rPr>
          <w:rFonts w:asciiTheme="minorHAnsi" w:eastAsiaTheme="minorEastAsia" w:cstheme="minorBidi"/>
          <w:noProof w:val="0"/>
          <w:color w:val="003152"/>
        </w:rPr>
        <w:t xml:space="preserve"> </w:t>
      </w:r>
      <w:r w:rsidR="00834010" w:rsidRPr="00834010">
        <w:rPr>
          <w:iCs/>
        </w:rPr>
        <w:t>Integrate best available evidence into practice</w:t>
      </w:r>
      <w:r w:rsidR="00834010">
        <w:rPr>
          <w:iCs/>
        </w:rPr>
        <w:t>.</w:t>
      </w:r>
    </w:p>
    <w:p w14:paraId="759AD777" w14:textId="3BC482FD" w:rsidR="00834010" w:rsidRPr="00834010" w:rsidRDefault="00834010" w:rsidP="00834010">
      <w:pPr>
        <w:pStyle w:val="BodyText"/>
        <w:spacing w:after="0"/>
        <w:rPr>
          <w:iCs/>
        </w:rPr>
      </w:pPr>
      <w:r>
        <w:rPr>
          <w:iCs/>
        </w:rPr>
        <w:t xml:space="preserve">Enabling competency </w:t>
      </w:r>
      <w:r w:rsidRPr="00834010">
        <w:rPr>
          <w:iCs/>
        </w:rPr>
        <w:t xml:space="preserve">3.1 </w:t>
      </w:r>
      <w:r>
        <w:rPr>
          <w:iCs/>
        </w:rPr>
        <w:t xml:space="preserve">is </w:t>
      </w:r>
      <w:r w:rsidRPr="00834010">
        <w:rPr>
          <w:iCs/>
        </w:rPr>
        <w:t>Recognize practice uncertainty and</w:t>
      </w:r>
      <w:r>
        <w:rPr>
          <w:iCs/>
        </w:rPr>
        <w:t xml:space="preserve"> knowledge gaps in clinical and</w:t>
      </w:r>
      <w:r w:rsidRPr="00834010">
        <w:rPr>
          <w:iCs/>
        </w:rPr>
        <w:t>other professional encounters and generate focused questions that</w:t>
      </w:r>
      <w:r>
        <w:rPr>
          <w:iCs/>
        </w:rPr>
        <w:t xml:space="preserve"> </w:t>
      </w:r>
      <w:r w:rsidRPr="00834010">
        <w:rPr>
          <w:iCs/>
        </w:rPr>
        <w:t>address them</w:t>
      </w:r>
      <w:r>
        <w:rPr>
          <w:iCs/>
        </w:rPr>
        <w:t>.</w:t>
      </w:r>
    </w:p>
    <w:p w14:paraId="5048EAD0" w14:textId="7CE20158" w:rsidR="00834010" w:rsidRPr="00834010" w:rsidRDefault="00834010" w:rsidP="00834010">
      <w:pPr>
        <w:pStyle w:val="BodyText"/>
        <w:spacing w:after="0"/>
        <w:rPr>
          <w:iCs/>
        </w:rPr>
      </w:pPr>
      <w:r>
        <w:rPr>
          <w:iCs/>
        </w:rPr>
        <w:t xml:space="preserve">Enabling competency </w:t>
      </w:r>
      <w:r w:rsidRPr="00834010">
        <w:rPr>
          <w:iCs/>
        </w:rPr>
        <w:t xml:space="preserve">3.2 </w:t>
      </w:r>
      <w:r>
        <w:rPr>
          <w:iCs/>
        </w:rPr>
        <w:t xml:space="preserve">is </w:t>
      </w:r>
      <w:r w:rsidRPr="00834010">
        <w:rPr>
          <w:iCs/>
        </w:rPr>
        <w:t>Identify, select, and navigate pre-appraised resources</w:t>
      </w:r>
      <w:r>
        <w:rPr>
          <w:iCs/>
        </w:rPr>
        <w:t>.</w:t>
      </w:r>
    </w:p>
    <w:p w14:paraId="77CB4139" w14:textId="055A7A38" w:rsidR="00834010" w:rsidRPr="00834010" w:rsidRDefault="00834010" w:rsidP="00834010">
      <w:pPr>
        <w:pStyle w:val="BodyText"/>
        <w:spacing w:after="0"/>
        <w:rPr>
          <w:iCs/>
        </w:rPr>
      </w:pPr>
      <w:r>
        <w:rPr>
          <w:iCs/>
        </w:rPr>
        <w:t xml:space="preserve">Enabling competency </w:t>
      </w:r>
      <w:r w:rsidRPr="00834010">
        <w:rPr>
          <w:iCs/>
        </w:rPr>
        <w:t xml:space="preserve">3.3 </w:t>
      </w:r>
      <w:r>
        <w:rPr>
          <w:iCs/>
        </w:rPr>
        <w:t xml:space="preserve">is </w:t>
      </w:r>
      <w:r w:rsidRPr="00834010">
        <w:rPr>
          <w:iCs/>
        </w:rPr>
        <w:t>Critically evaluate the integrity, reliability, and applicability of health</w:t>
      </w:r>
      <w:r>
        <w:rPr>
          <w:iCs/>
        </w:rPr>
        <w:t>-</w:t>
      </w:r>
      <w:r w:rsidRPr="00834010">
        <w:rPr>
          <w:iCs/>
        </w:rPr>
        <w:t>related</w:t>
      </w:r>
      <w:r>
        <w:rPr>
          <w:iCs/>
        </w:rPr>
        <w:t xml:space="preserve"> </w:t>
      </w:r>
      <w:r w:rsidRPr="00834010">
        <w:rPr>
          <w:iCs/>
        </w:rPr>
        <w:t>research and literature</w:t>
      </w:r>
      <w:r>
        <w:rPr>
          <w:iCs/>
        </w:rPr>
        <w:t>.</w:t>
      </w:r>
    </w:p>
    <w:p w14:paraId="58151A29" w14:textId="6DEF0548" w:rsidR="00834010" w:rsidRDefault="00834010" w:rsidP="00834010">
      <w:pPr>
        <w:pStyle w:val="BodyText"/>
        <w:spacing w:after="0"/>
        <w:rPr>
          <w:iCs/>
        </w:rPr>
      </w:pPr>
      <w:r>
        <w:rPr>
          <w:iCs/>
        </w:rPr>
        <w:t xml:space="preserve">Enabling competency </w:t>
      </w:r>
      <w:r w:rsidRPr="00834010">
        <w:rPr>
          <w:iCs/>
        </w:rPr>
        <w:t xml:space="preserve">3.4 </w:t>
      </w:r>
      <w:r>
        <w:rPr>
          <w:iCs/>
        </w:rPr>
        <w:t xml:space="preserve">is </w:t>
      </w:r>
      <w:r w:rsidRPr="00834010">
        <w:rPr>
          <w:iCs/>
        </w:rPr>
        <w:t>Integrate evidence into de</w:t>
      </w:r>
      <w:r w:rsidR="00F33E85">
        <w:rPr>
          <w:iCs/>
        </w:rPr>
        <w:t>cision-making in their practice.</w:t>
      </w:r>
    </w:p>
    <w:p w14:paraId="64B4D768" w14:textId="77777777" w:rsidR="00834010" w:rsidRDefault="00834010" w:rsidP="00834010">
      <w:pPr>
        <w:pStyle w:val="BodyText"/>
        <w:spacing w:after="0"/>
        <w:rPr>
          <w:iCs/>
        </w:rPr>
      </w:pPr>
    </w:p>
    <w:p w14:paraId="40D52E5A" w14:textId="5CD24EE1" w:rsidR="00A410BC" w:rsidRPr="00DC2722" w:rsidRDefault="00A410BC" w:rsidP="00834010">
      <w:pPr>
        <w:pStyle w:val="BodyText"/>
        <w:spacing w:after="0"/>
        <w:rPr>
          <w:iCs/>
        </w:rPr>
      </w:pPr>
      <w:r w:rsidRPr="00DC2722">
        <w:rPr>
          <w:iCs/>
        </w:rPr>
        <w:t>Presenter Notes for Slide 2</w:t>
      </w:r>
      <w:r w:rsidR="00834010">
        <w:rPr>
          <w:iCs/>
        </w:rPr>
        <w:t>3</w:t>
      </w:r>
      <w:r w:rsidRPr="00DC2722">
        <w:rPr>
          <w:iCs/>
        </w:rPr>
        <w:t xml:space="preserve"> </w:t>
      </w:r>
    </w:p>
    <w:p w14:paraId="4D600A96" w14:textId="77777777" w:rsidR="00A410BC" w:rsidRPr="00DC2722" w:rsidRDefault="00A410BC" w:rsidP="00A410BC">
      <w:pPr>
        <w:pStyle w:val="BodyText"/>
        <w:numPr>
          <w:ilvl w:val="0"/>
          <w:numId w:val="16"/>
        </w:numPr>
        <w:spacing w:after="0"/>
        <w:rPr>
          <w:iCs/>
        </w:rPr>
      </w:pPr>
      <w:r w:rsidRPr="00DC2722">
        <w:rPr>
          <w:iCs/>
        </w:rPr>
        <w:t xml:space="preserve">From the </w:t>
      </w:r>
      <w:r w:rsidRPr="00DC2722">
        <w:rPr>
          <w:i/>
          <w:iCs/>
        </w:rPr>
        <w:t>CanMEDS 2015 Physician Competency Framework</w:t>
      </w:r>
    </w:p>
    <w:p w14:paraId="7882F8CD" w14:textId="77777777" w:rsidR="00A410BC" w:rsidRPr="00DC2722" w:rsidRDefault="00A410BC" w:rsidP="00A410BC">
      <w:pPr>
        <w:pStyle w:val="BodyText"/>
        <w:numPr>
          <w:ilvl w:val="0"/>
          <w:numId w:val="16"/>
        </w:numPr>
        <w:spacing w:after="0"/>
        <w:rPr>
          <w:iCs/>
        </w:rPr>
      </w:pPr>
      <w:r w:rsidRPr="00DC2722">
        <w:rPr>
          <w:iCs/>
        </w:rPr>
        <w:t>Use one slide for each key competency and associated enabling competencies</w:t>
      </w:r>
    </w:p>
    <w:p w14:paraId="3A2AB102" w14:textId="77777777" w:rsidR="00A410BC" w:rsidRPr="00DC2722" w:rsidRDefault="00A410BC" w:rsidP="00A410BC">
      <w:pPr>
        <w:rPr>
          <w:b/>
          <w:iCs/>
        </w:rPr>
      </w:pPr>
    </w:p>
    <w:p w14:paraId="6E6D9DEF" w14:textId="3ED82171" w:rsidR="00A410BC" w:rsidRPr="00DC2722" w:rsidRDefault="00A410BC" w:rsidP="00A410BC">
      <w:pPr>
        <w:rPr>
          <w:b/>
          <w:iCs/>
        </w:rPr>
      </w:pPr>
      <w:r w:rsidRPr="00DC2722">
        <w:rPr>
          <w:b/>
          <w:iCs/>
        </w:rPr>
        <w:t>Slide 2</w:t>
      </w:r>
      <w:r w:rsidR="00834010">
        <w:rPr>
          <w:b/>
          <w:iCs/>
        </w:rPr>
        <w:t>4</w:t>
      </w:r>
      <w:r w:rsidRPr="00DC2722">
        <w:rPr>
          <w:b/>
          <w:iCs/>
        </w:rPr>
        <w:t>.</w:t>
      </w:r>
    </w:p>
    <w:p w14:paraId="7E50D348" w14:textId="6760B1C4" w:rsidR="00A410BC" w:rsidRPr="00DC2722" w:rsidRDefault="00834010" w:rsidP="00A410BC">
      <w:pPr>
        <w:rPr>
          <w:iCs/>
        </w:rPr>
      </w:pPr>
      <w:r>
        <w:rPr>
          <w:iCs/>
        </w:rPr>
        <w:t>Scholar</w:t>
      </w:r>
      <w:r w:rsidR="00A410BC" w:rsidRPr="00DC2722">
        <w:rPr>
          <w:iCs/>
        </w:rPr>
        <w:t xml:space="preserve"> Key Competency 4.</w:t>
      </w:r>
    </w:p>
    <w:p w14:paraId="1B241C09" w14:textId="05AA864F" w:rsidR="00834010" w:rsidRPr="00834010" w:rsidRDefault="00A410BC" w:rsidP="00834010">
      <w:pPr>
        <w:rPr>
          <w:iCs/>
        </w:rPr>
      </w:pPr>
      <w:r w:rsidRPr="00DC2722">
        <w:rPr>
          <w:iCs/>
        </w:rPr>
        <w:t>Physicians are able to:</w:t>
      </w:r>
      <w:r w:rsidRPr="00DC2722">
        <w:rPr>
          <w:rFonts w:asciiTheme="minorHAnsi" w:eastAsiaTheme="minorEastAsia" w:cstheme="minorBidi"/>
          <w:noProof w:val="0"/>
          <w:color w:val="003152"/>
        </w:rPr>
        <w:t xml:space="preserve"> </w:t>
      </w:r>
      <w:r w:rsidR="00834010" w:rsidRPr="00834010">
        <w:rPr>
          <w:iCs/>
        </w:rPr>
        <w:t>Contribute to the creation and dissemination of knowledge and practices applicable to health</w:t>
      </w:r>
      <w:r w:rsidR="00F33E85">
        <w:rPr>
          <w:iCs/>
        </w:rPr>
        <w:t>.</w:t>
      </w:r>
    </w:p>
    <w:p w14:paraId="5354585D" w14:textId="79EF2E6E" w:rsidR="00834010" w:rsidRPr="00834010" w:rsidRDefault="00834010" w:rsidP="00834010">
      <w:pPr>
        <w:rPr>
          <w:iCs/>
        </w:rPr>
      </w:pPr>
      <w:r>
        <w:rPr>
          <w:iCs/>
        </w:rPr>
        <w:t xml:space="preserve">Enabling competency </w:t>
      </w:r>
      <w:r w:rsidRPr="00834010">
        <w:rPr>
          <w:iCs/>
        </w:rPr>
        <w:t xml:space="preserve">4.1 </w:t>
      </w:r>
      <w:r>
        <w:rPr>
          <w:iCs/>
        </w:rPr>
        <w:t xml:space="preserve">is </w:t>
      </w:r>
      <w:r w:rsidRPr="00834010">
        <w:rPr>
          <w:iCs/>
        </w:rPr>
        <w:t>Demonstrate an u</w:t>
      </w:r>
      <w:r>
        <w:rPr>
          <w:iCs/>
        </w:rPr>
        <w:t xml:space="preserve">nderstanding of the scientific </w:t>
      </w:r>
      <w:r w:rsidRPr="00834010">
        <w:rPr>
          <w:iCs/>
        </w:rPr>
        <w:t>principles of research and scholarly inquiry and the role of research evidence in health care</w:t>
      </w:r>
      <w:r w:rsidR="00F33E85">
        <w:rPr>
          <w:iCs/>
        </w:rPr>
        <w:t>.</w:t>
      </w:r>
    </w:p>
    <w:p w14:paraId="65CED27B" w14:textId="67D538D4" w:rsidR="00834010" w:rsidRPr="00834010" w:rsidRDefault="00834010" w:rsidP="00834010">
      <w:pPr>
        <w:rPr>
          <w:iCs/>
        </w:rPr>
      </w:pPr>
      <w:r>
        <w:rPr>
          <w:iCs/>
        </w:rPr>
        <w:t xml:space="preserve">Enabling competency </w:t>
      </w:r>
      <w:r w:rsidRPr="00834010">
        <w:rPr>
          <w:iCs/>
        </w:rPr>
        <w:t xml:space="preserve">4.2 </w:t>
      </w:r>
      <w:r>
        <w:rPr>
          <w:iCs/>
        </w:rPr>
        <w:t xml:space="preserve">is </w:t>
      </w:r>
      <w:r w:rsidRPr="00834010">
        <w:rPr>
          <w:iCs/>
        </w:rPr>
        <w:t>Identify ethical principles for research and incorporate them into obtainin</w:t>
      </w:r>
      <w:r>
        <w:rPr>
          <w:iCs/>
        </w:rPr>
        <w:t xml:space="preserve">g informed consent, considering </w:t>
      </w:r>
      <w:r w:rsidRPr="00834010">
        <w:rPr>
          <w:iCs/>
        </w:rPr>
        <w:t xml:space="preserve">potential harms and benefits, and considering </w:t>
      </w:r>
      <w:r w:rsidRPr="00834010">
        <w:rPr>
          <w:iCs/>
        </w:rPr>
        <w:tab/>
        <w:t xml:space="preserve">      vulnerable populations</w:t>
      </w:r>
      <w:r w:rsidR="00F33E85">
        <w:rPr>
          <w:iCs/>
        </w:rPr>
        <w:t>.</w:t>
      </w:r>
    </w:p>
    <w:p w14:paraId="4A6DABB3" w14:textId="32178A62" w:rsidR="00834010" w:rsidRPr="00834010" w:rsidRDefault="00834010" w:rsidP="00834010">
      <w:pPr>
        <w:rPr>
          <w:iCs/>
        </w:rPr>
      </w:pPr>
      <w:r>
        <w:rPr>
          <w:iCs/>
        </w:rPr>
        <w:t xml:space="preserve">Enabling competency </w:t>
      </w:r>
      <w:r w:rsidRPr="00834010">
        <w:rPr>
          <w:iCs/>
        </w:rPr>
        <w:t xml:space="preserve">4.3 </w:t>
      </w:r>
      <w:r>
        <w:rPr>
          <w:iCs/>
        </w:rPr>
        <w:t xml:space="preserve">is </w:t>
      </w:r>
      <w:r w:rsidRPr="00834010">
        <w:rPr>
          <w:iCs/>
        </w:rPr>
        <w:t>Contribute to the work of a research program</w:t>
      </w:r>
    </w:p>
    <w:p w14:paraId="6C60C4E5" w14:textId="79F21B6B" w:rsidR="00834010" w:rsidRPr="00834010" w:rsidRDefault="00834010" w:rsidP="00834010">
      <w:pPr>
        <w:rPr>
          <w:iCs/>
        </w:rPr>
      </w:pPr>
      <w:r>
        <w:rPr>
          <w:iCs/>
        </w:rPr>
        <w:t xml:space="preserve">Enabling competency </w:t>
      </w:r>
      <w:r w:rsidRPr="00834010">
        <w:rPr>
          <w:iCs/>
        </w:rPr>
        <w:t xml:space="preserve">4.4 </w:t>
      </w:r>
      <w:r>
        <w:rPr>
          <w:iCs/>
        </w:rPr>
        <w:t xml:space="preserve">is </w:t>
      </w:r>
      <w:r w:rsidRPr="00834010">
        <w:rPr>
          <w:iCs/>
        </w:rPr>
        <w:t>Pose questions amenable to scholarly inquiry and select appropriate methods to address them</w:t>
      </w:r>
      <w:r w:rsidR="00F33E85">
        <w:rPr>
          <w:iCs/>
        </w:rPr>
        <w:t>.</w:t>
      </w:r>
    </w:p>
    <w:p w14:paraId="3BE2C909" w14:textId="5812C21E" w:rsidR="007E5089" w:rsidRDefault="00834010" w:rsidP="00834010">
      <w:pPr>
        <w:rPr>
          <w:iCs/>
        </w:rPr>
      </w:pPr>
      <w:r>
        <w:rPr>
          <w:iCs/>
        </w:rPr>
        <w:t xml:space="preserve">Enabling competency </w:t>
      </w:r>
      <w:r w:rsidRPr="00834010">
        <w:rPr>
          <w:iCs/>
        </w:rPr>
        <w:t xml:space="preserve">4.5 </w:t>
      </w:r>
      <w:r>
        <w:rPr>
          <w:iCs/>
        </w:rPr>
        <w:t xml:space="preserve">is </w:t>
      </w:r>
      <w:r w:rsidRPr="00834010">
        <w:rPr>
          <w:iCs/>
        </w:rPr>
        <w:t>Summarize and communicate to professional and lay audiences, including patients and their families, the findings of relevant research and scholarly inquiry</w:t>
      </w:r>
      <w:r w:rsidR="00F33E85">
        <w:rPr>
          <w:iCs/>
        </w:rPr>
        <w:t>.</w:t>
      </w:r>
    </w:p>
    <w:p w14:paraId="59414421" w14:textId="77777777" w:rsidR="00834010" w:rsidRPr="00DC2722" w:rsidRDefault="00834010" w:rsidP="00834010">
      <w:pPr>
        <w:rPr>
          <w:iCs/>
        </w:rPr>
      </w:pPr>
    </w:p>
    <w:p w14:paraId="5179022B" w14:textId="3D9D6EE6" w:rsidR="00A410BC" w:rsidRPr="00DC2722" w:rsidRDefault="00A410BC" w:rsidP="00A410BC">
      <w:pPr>
        <w:rPr>
          <w:iCs/>
        </w:rPr>
      </w:pPr>
      <w:r w:rsidRPr="00DC2722">
        <w:rPr>
          <w:iCs/>
        </w:rPr>
        <w:t>Presenter Notes for Slide 2</w:t>
      </w:r>
      <w:r w:rsidR="00F52A84">
        <w:rPr>
          <w:iCs/>
        </w:rPr>
        <w:t>4</w:t>
      </w:r>
      <w:r w:rsidRPr="00DC2722">
        <w:rPr>
          <w:iCs/>
        </w:rPr>
        <w:t xml:space="preserve"> </w:t>
      </w:r>
    </w:p>
    <w:p w14:paraId="2A54FD5F" w14:textId="77777777" w:rsidR="00A410BC" w:rsidRPr="00DC2722" w:rsidRDefault="00A410BC" w:rsidP="00A410BC">
      <w:pPr>
        <w:numPr>
          <w:ilvl w:val="0"/>
          <w:numId w:val="16"/>
        </w:numPr>
        <w:rPr>
          <w:iCs/>
        </w:rPr>
      </w:pPr>
      <w:r w:rsidRPr="00DC2722">
        <w:rPr>
          <w:iCs/>
        </w:rPr>
        <w:t xml:space="preserve">From the </w:t>
      </w:r>
      <w:r w:rsidRPr="00DC2722">
        <w:rPr>
          <w:i/>
          <w:iCs/>
        </w:rPr>
        <w:t>CanMEDS 2015 Physician Competency Framework</w:t>
      </w:r>
    </w:p>
    <w:p w14:paraId="1988DF82" w14:textId="77777777" w:rsidR="00A410BC" w:rsidRPr="00DC2722" w:rsidRDefault="00A410BC" w:rsidP="00A410BC">
      <w:pPr>
        <w:numPr>
          <w:ilvl w:val="0"/>
          <w:numId w:val="16"/>
        </w:numPr>
        <w:rPr>
          <w:iCs/>
        </w:rPr>
      </w:pPr>
      <w:r w:rsidRPr="00DC2722">
        <w:rPr>
          <w:iCs/>
        </w:rPr>
        <w:t>Use one slide for each key competency and associated enabling competencies</w:t>
      </w:r>
    </w:p>
    <w:p w14:paraId="32F34855" w14:textId="77777777" w:rsidR="00A410BC" w:rsidRPr="00DC2722" w:rsidRDefault="00A410BC" w:rsidP="00A410BC">
      <w:pPr>
        <w:pStyle w:val="BodyText"/>
        <w:spacing w:after="0"/>
        <w:rPr>
          <w:b/>
          <w:iCs/>
        </w:rPr>
      </w:pPr>
    </w:p>
    <w:sectPr w:rsidR="00A410BC" w:rsidRPr="00DC2722" w:rsidSect="008E242A">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834010" w:rsidRDefault="00834010" w:rsidP="00CD4EC3">
      <w:r>
        <w:separator/>
      </w:r>
    </w:p>
  </w:endnote>
  <w:endnote w:type="continuationSeparator" w:id="0">
    <w:p w14:paraId="22BE1D83" w14:textId="77777777" w:rsidR="00834010" w:rsidRDefault="00834010"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834010" w:rsidRDefault="00834010" w:rsidP="00CD4EC3">
      <w:r>
        <w:separator/>
      </w:r>
    </w:p>
  </w:footnote>
  <w:footnote w:type="continuationSeparator" w:id="0">
    <w:p w14:paraId="77E29B76" w14:textId="77777777" w:rsidR="00834010" w:rsidRDefault="00834010" w:rsidP="00CD4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44B0"/>
    <w:multiLevelType w:val="hybridMultilevel"/>
    <w:tmpl w:val="C420B8AA"/>
    <w:lvl w:ilvl="0" w:tplc="04047486">
      <w:start w:val="1"/>
      <w:numFmt w:val="bullet"/>
      <w:lvlText w:val="•"/>
      <w:lvlJc w:val="left"/>
      <w:pPr>
        <w:tabs>
          <w:tab w:val="num" w:pos="720"/>
        </w:tabs>
        <w:ind w:left="720" w:hanging="360"/>
      </w:pPr>
      <w:rPr>
        <w:rFonts w:ascii="Times" w:hAnsi="Times" w:hint="default"/>
      </w:rPr>
    </w:lvl>
    <w:lvl w:ilvl="1" w:tplc="C4989C3E" w:tentative="1">
      <w:start w:val="1"/>
      <w:numFmt w:val="bullet"/>
      <w:lvlText w:val="•"/>
      <w:lvlJc w:val="left"/>
      <w:pPr>
        <w:tabs>
          <w:tab w:val="num" w:pos="1440"/>
        </w:tabs>
        <w:ind w:left="1440" w:hanging="360"/>
      </w:pPr>
      <w:rPr>
        <w:rFonts w:ascii="Times" w:hAnsi="Times" w:hint="default"/>
      </w:rPr>
    </w:lvl>
    <w:lvl w:ilvl="2" w:tplc="6D0E26D4" w:tentative="1">
      <w:start w:val="1"/>
      <w:numFmt w:val="bullet"/>
      <w:lvlText w:val="•"/>
      <w:lvlJc w:val="left"/>
      <w:pPr>
        <w:tabs>
          <w:tab w:val="num" w:pos="2160"/>
        </w:tabs>
        <w:ind w:left="2160" w:hanging="360"/>
      </w:pPr>
      <w:rPr>
        <w:rFonts w:ascii="Times" w:hAnsi="Times" w:hint="default"/>
      </w:rPr>
    </w:lvl>
    <w:lvl w:ilvl="3" w:tplc="FC88ADA6" w:tentative="1">
      <w:start w:val="1"/>
      <w:numFmt w:val="bullet"/>
      <w:lvlText w:val="•"/>
      <w:lvlJc w:val="left"/>
      <w:pPr>
        <w:tabs>
          <w:tab w:val="num" w:pos="2880"/>
        </w:tabs>
        <w:ind w:left="2880" w:hanging="360"/>
      </w:pPr>
      <w:rPr>
        <w:rFonts w:ascii="Times" w:hAnsi="Times" w:hint="default"/>
      </w:rPr>
    </w:lvl>
    <w:lvl w:ilvl="4" w:tplc="4DC60670" w:tentative="1">
      <w:start w:val="1"/>
      <w:numFmt w:val="bullet"/>
      <w:lvlText w:val="•"/>
      <w:lvlJc w:val="left"/>
      <w:pPr>
        <w:tabs>
          <w:tab w:val="num" w:pos="3600"/>
        </w:tabs>
        <w:ind w:left="3600" w:hanging="360"/>
      </w:pPr>
      <w:rPr>
        <w:rFonts w:ascii="Times" w:hAnsi="Times" w:hint="default"/>
      </w:rPr>
    </w:lvl>
    <w:lvl w:ilvl="5" w:tplc="59F8F5BE" w:tentative="1">
      <w:start w:val="1"/>
      <w:numFmt w:val="bullet"/>
      <w:lvlText w:val="•"/>
      <w:lvlJc w:val="left"/>
      <w:pPr>
        <w:tabs>
          <w:tab w:val="num" w:pos="4320"/>
        </w:tabs>
        <w:ind w:left="4320" w:hanging="360"/>
      </w:pPr>
      <w:rPr>
        <w:rFonts w:ascii="Times" w:hAnsi="Times" w:hint="default"/>
      </w:rPr>
    </w:lvl>
    <w:lvl w:ilvl="6" w:tplc="34D438CE" w:tentative="1">
      <w:start w:val="1"/>
      <w:numFmt w:val="bullet"/>
      <w:lvlText w:val="•"/>
      <w:lvlJc w:val="left"/>
      <w:pPr>
        <w:tabs>
          <w:tab w:val="num" w:pos="5040"/>
        </w:tabs>
        <w:ind w:left="5040" w:hanging="360"/>
      </w:pPr>
      <w:rPr>
        <w:rFonts w:ascii="Times" w:hAnsi="Times" w:hint="default"/>
      </w:rPr>
    </w:lvl>
    <w:lvl w:ilvl="7" w:tplc="CA0CDE96" w:tentative="1">
      <w:start w:val="1"/>
      <w:numFmt w:val="bullet"/>
      <w:lvlText w:val="•"/>
      <w:lvlJc w:val="left"/>
      <w:pPr>
        <w:tabs>
          <w:tab w:val="num" w:pos="5760"/>
        </w:tabs>
        <w:ind w:left="5760" w:hanging="360"/>
      </w:pPr>
      <w:rPr>
        <w:rFonts w:ascii="Times" w:hAnsi="Times" w:hint="default"/>
      </w:rPr>
    </w:lvl>
    <w:lvl w:ilvl="8" w:tplc="CFAC997A" w:tentative="1">
      <w:start w:val="1"/>
      <w:numFmt w:val="bullet"/>
      <w:lvlText w:val="•"/>
      <w:lvlJc w:val="left"/>
      <w:pPr>
        <w:tabs>
          <w:tab w:val="num" w:pos="6480"/>
        </w:tabs>
        <w:ind w:left="6480" w:hanging="360"/>
      </w:pPr>
      <w:rPr>
        <w:rFonts w:ascii="Times" w:hAnsi="Times" w:hint="default"/>
      </w:rPr>
    </w:lvl>
  </w:abstractNum>
  <w:abstractNum w:abstractNumId="1">
    <w:nsid w:val="051B1891"/>
    <w:multiLevelType w:val="hybridMultilevel"/>
    <w:tmpl w:val="3BA6C8E4"/>
    <w:lvl w:ilvl="0" w:tplc="86F864E0">
      <w:start w:val="1"/>
      <w:numFmt w:val="bullet"/>
      <w:lvlText w:val="•"/>
      <w:lvlJc w:val="left"/>
      <w:pPr>
        <w:tabs>
          <w:tab w:val="num" w:pos="720"/>
        </w:tabs>
        <w:ind w:left="720" w:hanging="360"/>
      </w:pPr>
      <w:rPr>
        <w:rFonts w:ascii="Times" w:hAnsi="Times" w:hint="default"/>
      </w:rPr>
    </w:lvl>
    <w:lvl w:ilvl="1" w:tplc="7FA0884E" w:tentative="1">
      <w:start w:val="1"/>
      <w:numFmt w:val="bullet"/>
      <w:lvlText w:val="•"/>
      <w:lvlJc w:val="left"/>
      <w:pPr>
        <w:tabs>
          <w:tab w:val="num" w:pos="1440"/>
        </w:tabs>
        <w:ind w:left="1440" w:hanging="360"/>
      </w:pPr>
      <w:rPr>
        <w:rFonts w:ascii="Times" w:hAnsi="Times" w:hint="default"/>
      </w:rPr>
    </w:lvl>
    <w:lvl w:ilvl="2" w:tplc="88BAC1E6" w:tentative="1">
      <w:start w:val="1"/>
      <w:numFmt w:val="bullet"/>
      <w:lvlText w:val="•"/>
      <w:lvlJc w:val="left"/>
      <w:pPr>
        <w:tabs>
          <w:tab w:val="num" w:pos="2160"/>
        </w:tabs>
        <w:ind w:left="2160" w:hanging="360"/>
      </w:pPr>
      <w:rPr>
        <w:rFonts w:ascii="Times" w:hAnsi="Times" w:hint="default"/>
      </w:rPr>
    </w:lvl>
    <w:lvl w:ilvl="3" w:tplc="1B5CEF86" w:tentative="1">
      <w:start w:val="1"/>
      <w:numFmt w:val="bullet"/>
      <w:lvlText w:val="•"/>
      <w:lvlJc w:val="left"/>
      <w:pPr>
        <w:tabs>
          <w:tab w:val="num" w:pos="2880"/>
        </w:tabs>
        <w:ind w:left="2880" w:hanging="360"/>
      </w:pPr>
      <w:rPr>
        <w:rFonts w:ascii="Times" w:hAnsi="Times" w:hint="default"/>
      </w:rPr>
    </w:lvl>
    <w:lvl w:ilvl="4" w:tplc="A140C158" w:tentative="1">
      <w:start w:val="1"/>
      <w:numFmt w:val="bullet"/>
      <w:lvlText w:val="•"/>
      <w:lvlJc w:val="left"/>
      <w:pPr>
        <w:tabs>
          <w:tab w:val="num" w:pos="3600"/>
        </w:tabs>
        <w:ind w:left="3600" w:hanging="360"/>
      </w:pPr>
      <w:rPr>
        <w:rFonts w:ascii="Times" w:hAnsi="Times" w:hint="default"/>
      </w:rPr>
    </w:lvl>
    <w:lvl w:ilvl="5" w:tplc="D0B097BC" w:tentative="1">
      <w:start w:val="1"/>
      <w:numFmt w:val="bullet"/>
      <w:lvlText w:val="•"/>
      <w:lvlJc w:val="left"/>
      <w:pPr>
        <w:tabs>
          <w:tab w:val="num" w:pos="4320"/>
        </w:tabs>
        <w:ind w:left="4320" w:hanging="360"/>
      </w:pPr>
      <w:rPr>
        <w:rFonts w:ascii="Times" w:hAnsi="Times" w:hint="default"/>
      </w:rPr>
    </w:lvl>
    <w:lvl w:ilvl="6" w:tplc="96E686EA" w:tentative="1">
      <w:start w:val="1"/>
      <w:numFmt w:val="bullet"/>
      <w:lvlText w:val="•"/>
      <w:lvlJc w:val="left"/>
      <w:pPr>
        <w:tabs>
          <w:tab w:val="num" w:pos="5040"/>
        </w:tabs>
        <w:ind w:left="5040" w:hanging="360"/>
      </w:pPr>
      <w:rPr>
        <w:rFonts w:ascii="Times" w:hAnsi="Times" w:hint="default"/>
      </w:rPr>
    </w:lvl>
    <w:lvl w:ilvl="7" w:tplc="4FD4F896" w:tentative="1">
      <w:start w:val="1"/>
      <w:numFmt w:val="bullet"/>
      <w:lvlText w:val="•"/>
      <w:lvlJc w:val="left"/>
      <w:pPr>
        <w:tabs>
          <w:tab w:val="num" w:pos="5760"/>
        </w:tabs>
        <w:ind w:left="5760" w:hanging="360"/>
      </w:pPr>
      <w:rPr>
        <w:rFonts w:ascii="Times" w:hAnsi="Times" w:hint="default"/>
      </w:rPr>
    </w:lvl>
    <w:lvl w:ilvl="8" w:tplc="1988B48A" w:tentative="1">
      <w:start w:val="1"/>
      <w:numFmt w:val="bullet"/>
      <w:lvlText w:val="•"/>
      <w:lvlJc w:val="left"/>
      <w:pPr>
        <w:tabs>
          <w:tab w:val="num" w:pos="6480"/>
        </w:tabs>
        <w:ind w:left="6480" w:hanging="360"/>
      </w:pPr>
      <w:rPr>
        <w:rFonts w:ascii="Times" w:hAnsi="Times" w:hint="default"/>
      </w:rPr>
    </w:lvl>
  </w:abstractNum>
  <w:abstractNum w:abstractNumId="2">
    <w:nsid w:val="08DE5E10"/>
    <w:multiLevelType w:val="hybridMultilevel"/>
    <w:tmpl w:val="A70CE646"/>
    <w:lvl w:ilvl="0" w:tplc="3118EDF6">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D4A4B"/>
    <w:multiLevelType w:val="hybridMultilevel"/>
    <w:tmpl w:val="91EA2952"/>
    <w:lvl w:ilvl="0" w:tplc="EF9E061A">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E55D4"/>
    <w:multiLevelType w:val="hybridMultilevel"/>
    <w:tmpl w:val="D7E62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3461CD"/>
    <w:multiLevelType w:val="hybridMultilevel"/>
    <w:tmpl w:val="5C164434"/>
    <w:lvl w:ilvl="0" w:tplc="04090001">
      <w:start w:val="1"/>
      <w:numFmt w:val="bullet"/>
      <w:lvlText w:val=""/>
      <w:lvlJc w:val="left"/>
      <w:pPr>
        <w:tabs>
          <w:tab w:val="num" w:pos="720"/>
        </w:tabs>
        <w:ind w:left="720" w:hanging="360"/>
      </w:pPr>
      <w:rPr>
        <w:rFonts w:ascii="Symbol" w:hAnsi="Symbol" w:hint="default"/>
      </w:rPr>
    </w:lvl>
    <w:lvl w:ilvl="1" w:tplc="FFE8EB80" w:tentative="1">
      <w:start w:val="1"/>
      <w:numFmt w:val="bullet"/>
      <w:lvlText w:val="•"/>
      <w:lvlJc w:val="left"/>
      <w:pPr>
        <w:tabs>
          <w:tab w:val="num" w:pos="1440"/>
        </w:tabs>
        <w:ind w:left="1440" w:hanging="360"/>
      </w:pPr>
      <w:rPr>
        <w:rFonts w:ascii="Times" w:hAnsi="Times" w:hint="default"/>
      </w:rPr>
    </w:lvl>
    <w:lvl w:ilvl="2" w:tplc="544E9AD4" w:tentative="1">
      <w:start w:val="1"/>
      <w:numFmt w:val="bullet"/>
      <w:lvlText w:val="•"/>
      <w:lvlJc w:val="left"/>
      <w:pPr>
        <w:tabs>
          <w:tab w:val="num" w:pos="2160"/>
        </w:tabs>
        <w:ind w:left="2160" w:hanging="360"/>
      </w:pPr>
      <w:rPr>
        <w:rFonts w:ascii="Times" w:hAnsi="Times" w:hint="default"/>
      </w:rPr>
    </w:lvl>
    <w:lvl w:ilvl="3" w:tplc="1E2A7648" w:tentative="1">
      <w:start w:val="1"/>
      <w:numFmt w:val="bullet"/>
      <w:lvlText w:val="•"/>
      <w:lvlJc w:val="left"/>
      <w:pPr>
        <w:tabs>
          <w:tab w:val="num" w:pos="2880"/>
        </w:tabs>
        <w:ind w:left="2880" w:hanging="360"/>
      </w:pPr>
      <w:rPr>
        <w:rFonts w:ascii="Times" w:hAnsi="Times" w:hint="default"/>
      </w:rPr>
    </w:lvl>
    <w:lvl w:ilvl="4" w:tplc="0C903378" w:tentative="1">
      <w:start w:val="1"/>
      <w:numFmt w:val="bullet"/>
      <w:lvlText w:val="•"/>
      <w:lvlJc w:val="left"/>
      <w:pPr>
        <w:tabs>
          <w:tab w:val="num" w:pos="3600"/>
        </w:tabs>
        <w:ind w:left="3600" w:hanging="360"/>
      </w:pPr>
      <w:rPr>
        <w:rFonts w:ascii="Times" w:hAnsi="Times" w:hint="default"/>
      </w:rPr>
    </w:lvl>
    <w:lvl w:ilvl="5" w:tplc="C990236E" w:tentative="1">
      <w:start w:val="1"/>
      <w:numFmt w:val="bullet"/>
      <w:lvlText w:val="•"/>
      <w:lvlJc w:val="left"/>
      <w:pPr>
        <w:tabs>
          <w:tab w:val="num" w:pos="4320"/>
        </w:tabs>
        <w:ind w:left="4320" w:hanging="360"/>
      </w:pPr>
      <w:rPr>
        <w:rFonts w:ascii="Times" w:hAnsi="Times" w:hint="default"/>
      </w:rPr>
    </w:lvl>
    <w:lvl w:ilvl="6" w:tplc="AFF02CD4" w:tentative="1">
      <w:start w:val="1"/>
      <w:numFmt w:val="bullet"/>
      <w:lvlText w:val="•"/>
      <w:lvlJc w:val="left"/>
      <w:pPr>
        <w:tabs>
          <w:tab w:val="num" w:pos="5040"/>
        </w:tabs>
        <w:ind w:left="5040" w:hanging="360"/>
      </w:pPr>
      <w:rPr>
        <w:rFonts w:ascii="Times" w:hAnsi="Times" w:hint="default"/>
      </w:rPr>
    </w:lvl>
    <w:lvl w:ilvl="7" w:tplc="0F6AA3A4" w:tentative="1">
      <w:start w:val="1"/>
      <w:numFmt w:val="bullet"/>
      <w:lvlText w:val="•"/>
      <w:lvlJc w:val="left"/>
      <w:pPr>
        <w:tabs>
          <w:tab w:val="num" w:pos="5760"/>
        </w:tabs>
        <w:ind w:left="5760" w:hanging="360"/>
      </w:pPr>
      <w:rPr>
        <w:rFonts w:ascii="Times" w:hAnsi="Times" w:hint="default"/>
      </w:rPr>
    </w:lvl>
    <w:lvl w:ilvl="8" w:tplc="6860C9F6" w:tentative="1">
      <w:start w:val="1"/>
      <w:numFmt w:val="bullet"/>
      <w:lvlText w:val="•"/>
      <w:lvlJc w:val="left"/>
      <w:pPr>
        <w:tabs>
          <w:tab w:val="num" w:pos="6480"/>
        </w:tabs>
        <w:ind w:left="6480" w:hanging="360"/>
      </w:pPr>
      <w:rPr>
        <w:rFonts w:ascii="Times" w:hAnsi="Times" w:hint="default"/>
      </w:rPr>
    </w:lvl>
  </w:abstractNum>
  <w:abstractNum w:abstractNumId="6">
    <w:nsid w:val="1D2F5CB0"/>
    <w:multiLevelType w:val="hybridMultilevel"/>
    <w:tmpl w:val="0AC47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2606ED"/>
    <w:multiLevelType w:val="hybridMultilevel"/>
    <w:tmpl w:val="DA36D1C8"/>
    <w:lvl w:ilvl="0" w:tplc="8BE2C6DA">
      <w:start w:val="1"/>
      <w:numFmt w:val="bullet"/>
      <w:lvlText w:val="•"/>
      <w:lvlJc w:val="left"/>
      <w:pPr>
        <w:tabs>
          <w:tab w:val="num" w:pos="720"/>
        </w:tabs>
        <w:ind w:left="720" w:hanging="360"/>
      </w:pPr>
      <w:rPr>
        <w:rFonts w:ascii="Times" w:hAnsi="Times" w:hint="default"/>
      </w:rPr>
    </w:lvl>
    <w:lvl w:ilvl="1" w:tplc="52F4B4E2" w:tentative="1">
      <w:start w:val="1"/>
      <w:numFmt w:val="bullet"/>
      <w:lvlText w:val="•"/>
      <w:lvlJc w:val="left"/>
      <w:pPr>
        <w:tabs>
          <w:tab w:val="num" w:pos="1440"/>
        </w:tabs>
        <w:ind w:left="1440" w:hanging="360"/>
      </w:pPr>
      <w:rPr>
        <w:rFonts w:ascii="Times" w:hAnsi="Times" w:hint="default"/>
      </w:rPr>
    </w:lvl>
    <w:lvl w:ilvl="2" w:tplc="B7A0ECF2" w:tentative="1">
      <w:start w:val="1"/>
      <w:numFmt w:val="bullet"/>
      <w:lvlText w:val="•"/>
      <w:lvlJc w:val="left"/>
      <w:pPr>
        <w:tabs>
          <w:tab w:val="num" w:pos="2160"/>
        </w:tabs>
        <w:ind w:left="2160" w:hanging="360"/>
      </w:pPr>
      <w:rPr>
        <w:rFonts w:ascii="Times" w:hAnsi="Times" w:hint="default"/>
      </w:rPr>
    </w:lvl>
    <w:lvl w:ilvl="3" w:tplc="BC9A0080" w:tentative="1">
      <w:start w:val="1"/>
      <w:numFmt w:val="bullet"/>
      <w:lvlText w:val="•"/>
      <w:lvlJc w:val="left"/>
      <w:pPr>
        <w:tabs>
          <w:tab w:val="num" w:pos="2880"/>
        </w:tabs>
        <w:ind w:left="2880" w:hanging="360"/>
      </w:pPr>
      <w:rPr>
        <w:rFonts w:ascii="Times" w:hAnsi="Times" w:hint="default"/>
      </w:rPr>
    </w:lvl>
    <w:lvl w:ilvl="4" w:tplc="8ABCC50C" w:tentative="1">
      <w:start w:val="1"/>
      <w:numFmt w:val="bullet"/>
      <w:lvlText w:val="•"/>
      <w:lvlJc w:val="left"/>
      <w:pPr>
        <w:tabs>
          <w:tab w:val="num" w:pos="3600"/>
        </w:tabs>
        <w:ind w:left="3600" w:hanging="360"/>
      </w:pPr>
      <w:rPr>
        <w:rFonts w:ascii="Times" w:hAnsi="Times" w:hint="default"/>
      </w:rPr>
    </w:lvl>
    <w:lvl w:ilvl="5" w:tplc="15E8B806" w:tentative="1">
      <w:start w:val="1"/>
      <w:numFmt w:val="bullet"/>
      <w:lvlText w:val="•"/>
      <w:lvlJc w:val="left"/>
      <w:pPr>
        <w:tabs>
          <w:tab w:val="num" w:pos="4320"/>
        </w:tabs>
        <w:ind w:left="4320" w:hanging="360"/>
      </w:pPr>
      <w:rPr>
        <w:rFonts w:ascii="Times" w:hAnsi="Times" w:hint="default"/>
      </w:rPr>
    </w:lvl>
    <w:lvl w:ilvl="6" w:tplc="394EC67E" w:tentative="1">
      <w:start w:val="1"/>
      <w:numFmt w:val="bullet"/>
      <w:lvlText w:val="•"/>
      <w:lvlJc w:val="left"/>
      <w:pPr>
        <w:tabs>
          <w:tab w:val="num" w:pos="5040"/>
        </w:tabs>
        <w:ind w:left="5040" w:hanging="360"/>
      </w:pPr>
      <w:rPr>
        <w:rFonts w:ascii="Times" w:hAnsi="Times" w:hint="default"/>
      </w:rPr>
    </w:lvl>
    <w:lvl w:ilvl="7" w:tplc="5A500BC4" w:tentative="1">
      <w:start w:val="1"/>
      <w:numFmt w:val="bullet"/>
      <w:lvlText w:val="•"/>
      <w:lvlJc w:val="left"/>
      <w:pPr>
        <w:tabs>
          <w:tab w:val="num" w:pos="5760"/>
        </w:tabs>
        <w:ind w:left="5760" w:hanging="360"/>
      </w:pPr>
      <w:rPr>
        <w:rFonts w:ascii="Times" w:hAnsi="Times" w:hint="default"/>
      </w:rPr>
    </w:lvl>
    <w:lvl w:ilvl="8" w:tplc="BF6C150E" w:tentative="1">
      <w:start w:val="1"/>
      <w:numFmt w:val="bullet"/>
      <w:lvlText w:val="•"/>
      <w:lvlJc w:val="left"/>
      <w:pPr>
        <w:tabs>
          <w:tab w:val="num" w:pos="6480"/>
        </w:tabs>
        <w:ind w:left="6480" w:hanging="360"/>
      </w:pPr>
      <w:rPr>
        <w:rFonts w:ascii="Times" w:hAnsi="Times" w:hint="default"/>
      </w:rPr>
    </w:lvl>
  </w:abstractNum>
  <w:abstractNum w:abstractNumId="8">
    <w:nsid w:val="28B43AF8"/>
    <w:multiLevelType w:val="hybridMultilevel"/>
    <w:tmpl w:val="0CF2F9FC"/>
    <w:lvl w:ilvl="0" w:tplc="BC323DAA">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C659CD"/>
    <w:multiLevelType w:val="hybridMultilevel"/>
    <w:tmpl w:val="A2BA4DAC"/>
    <w:lvl w:ilvl="0" w:tplc="04090001">
      <w:start w:val="1"/>
      <w:numFmt w:val="bullet"/>
      <w:lvlText w:val=""/>
      <w:lvlJc w:val="left"/>
      <w:pPr>
        <w:tabs>
          <w:tab w:val="num" w:pos="720"/>
        </w:tabs>
        <w:ind w:left="720" w:hanging="360"/>
      </w:pPr>
      <w:rPr>
        <w:rFonts w:ascii="Symbol" w:hAnsi="Symbol" w:hint="default"/>
      </w:rPr>
    </w:lvl>
    <w:lvl w:ilvl="1" w:tplc="1C72804C" w:tentative="1">
      <w:start w:val="1"/>
      <w:numFmt w:val="bullet"/>
      <w:lvlText w:val="•"/>
      <w:lvlJc w:val="left"/>
      <w:pPr>
        <w:tabs>
          <w:tab w:val="num" w:pos="1440"/>
        </w:tabs>
        <w:ind w:left="1440" w:hanging="360"/>
      </w:pPr>
      <w:rPr>
        <w:rFonts w:ascii="Times" w:hAnsi="Times" w:hint="default"/>
      </w:rPr>
    </w:lvl>
    <w:lvl w:ilvl="2" w:tplc="84426056" w:tentative="1">
      <w:start w:val="1"/>
      <w:numFmt w:val="bullet"/>
      <w:lvlText w:val="•"/>
      <w:lvlJc w:val="left"/>
      <w:pPr>
        <w:tabs>
          <w:tab w:val="num" w:pos="2160"/>
        </w:tabs>
        <w:ind w:left="2160" w:hanging="360"/>
      </w:pPr>
      <w:rPr>
        <w:rFonts w:ascii="Times" w:hAnsi="Times" w:hint="default"/>
      </w:rPr>
    </w:lvl>
    <w:lvl w:ilvl="3" w:tplc="2A4E7F42" w:tentative="1">
      <w:start w:val="1"/>
      <w:numFmt w:val="bullet"/>
      <w:lvlText w:val="•"/>
      <w:lvlJc w:val="left"/>
      <w:pPr>
        <w:tabs>
          <w:tab w:val="num" w:pos="2880"/>
        </w:tabs>
        <w:ind w:left="2880" w:hanging="360"/>
      </w:pPr>
      <w:rPr>
        <w:rFonts w:ascii="Times" w:hAnsi="Times" w:hint="default"/>
      </w:rPr>
    </w:lvl>
    <w:lvl w:ilvl="4" w:tplc="6AE2E0BA" w:tentative="1">
      <w:start w:val="1"/>
      <w:numFmt w:val="bullet"/>
      <w:lvlText w:val="•"/>
      <w:lvlJc w:val="left"/>
      <w:pPr>
        <w:tabs>
          <w:tab w:val="num" w:pos="3600"/>
        </w:tabs>
        <w:ind w:left="3600" w:hanging="360"/>
      </w:pPr>
      <w:rPr>
        <w:rFonts w:ascii="Times" w:hAnsi="Times" w:hint="default"/>
      </w:rPr>
    </w:lvl>
    <w:lvl w:ilvl="5" w:tplc="BCB27190" w:tentative="1">
      <w:start w:val="1"/>
      <w:numFmt w:val="bullet"/>
      <w:lvlText w:val="•"/>
      <w:lvlJc w:val="left"/>
      <w:pPr>
        <w:tabs>
          <w:tab w:val="num" w:pos="4320"/>
        </w:tabs>
        <w:ind w:left="4320" w:hanging="360"/>
      </w:pPr>
      <w:rPr>
        <w:rFonts w:ascii="Times" w:hAnsi="Times" w:hint="default"/>
      </w:rPr>
    </w:lvl>
    <w:lvl w:ilvl="6" w:tplc="3DFC5FAC" w:tentative="1">
      <w:start w:val="1"/>
      <w:numFmt w:val="bullet"/>
      <w:lvlText w:val="•"/>
      <w:lvlJc w:val="left"/>
      <w:pPr>
        <w:tabs>
          <w:tab w:val="num" w:pos="5040"/>
        </w:tabs>
        <w:ind w:left="5040" w:hanging="360"/>
      </w:pPr>
      <w:rPr>
        <w:rFonts w:ascii="Times" w:hAnsi="Times" w:hint="default"/>
      </w:rPr>
    </w:lvl>
    <w:lvl w:ilvl="7" w:tplc="CE066CF0" w:tentative="1">
      <w:start w:val="1"/>
      <w:numFmt w:val="bullet"/>
      <w:lvlText w:val="•"/>
      <w:lvlJc w:val="left"/>
      <w:pPr>
        <w:tabs>
          <w:tab w:val="num" w:pos="5760"/>
        </w:tabs>
        <w:ind w:left="5760" w:hanging="360"/>
      </w:pPr>
      <w:rPr>
        <w:rFonts w:ascii="Times" w:hAnsi="Times" w:hint="default"/>
      </w:rPr>
    </w:lvl>
    <w:lvl w:ilvl="8" w:tplc="B4E66118" w:tentative="1">
      <w:start w:val="1"/>
      <w:numFmt w:val="bullet"/>
      <w:lvlText w:val="•"/>
      <w:lvlJc w:val="left"/>
      <w:pPr>
        <w:tabs>
          <w:tab w:val="num" w:pos="6480"/>
        </w:tabs>
        <w:ind w:left="6480" w:hanging="360"/>
      </w:pPr>
      <w:rPr>
        <w:rFonts w:ascii="Times" w:hAnsi="Times" w:hint="default"/>
      </w:rPr>
    </w:lvl>
  </w:abstractNum>
  <w:abstractNum w:abstractNumId="10">
    <w:nsid w:val="2FF805A9"/>
    <w:multiLevelType w:val="hybridMultilevel"/>
    <w:tmpl w:val="A7B08F86"/>
    <w:lvl w:ilvl="0" w:tplc="16449612">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3D376D"/>
    <w:multiLevelType w:val="hybridMultilevel"/>
    <w:tmpl w:val="215AE348"/>
    <w:lvl w:ilvl="0" w:tplc="04090001">
      <w:start w:val="1"/>
      <w:numFmt w:val="bullet"/>
      <w:lvlText w:val=""/>
      <w:lvlJc w:val="left"/>
      <w:pPr>
        <w:tabs>
          <w:tab w:val="num" w:pos="720"/>
        </w:tabs>
        <w:ind w:left="720" w:hanging="360"/>
      </w:pPr>
      <w:rPr>
        <w:rFonts w:ascii="Symbol" w:hAnsi="Symbol" w:hint="default"/>
      </w:rPr>
    </w:lvl>
    <w:lvl w:ilvl="1" w:tplc="C2A26E48" w:tentative="1">
      <w:start w:val="1"/>
      <w:numFmt w:val="bullet"/>
      <w:lvlText w:val="•"/>
      <w:lvlJc w:val="left"/>
      <w:pPr>
        <w:tabs>
          <w:tab w:val="num" w:pos="1440"/>
        </w:tabs>
        <w:ind w:left="1440" w:hanging="360"/>
      </w:pPr>
      <w:rPr>
        <w:rFonts w:ascii="Times" w:hAnsi="Times" w:hint="default"/>
      </w:rPr>
    </w:lvl>
    <w:lvl w:ilvl="2" w:tplc="183AEB96" w:tentative="1">
      <w:start w:val="1"/>
      <w:numFmt w:val="bullet"/>
      <w:lvlText w:val="•"/>
      <w:lvlJc w:val="left"/>
      <w:pPr>
        <w:tabs>
          <w:tab w:val="num" w:pos="2160"/>
        </w:tabs>
        <w:ind w:left="2160" w:hanging="360"/>
      </w:pPr>
      <w:rPr>
        <w:rFonts w:ascii="Times" w:hAnsi="Times" w:hint="default"/>
      </w:rPr>
    </w:lvl>
    <w:lvl w:ilvl="3" w:tplc="A0AC73F6" w:tentative="1">
      <w:start w:val="1"/>
      <w:numFmt w:val="bullet"/>
      <w:lvlText w:val="•"/>
      <w:lvlJc w:val="left"/>
      <w:pPr>
        <w:tabs>
          <w:tab w:val="num" w:pos="2880"/>
        </w:tabs>
        <w:ind w:left="2880" w:hanging="360"/>
      </w:pPr>
      <w:rPr>
        <w:rFonts w:ascii="Times" w:hAnsi="Times" w:hint="default"/>
      </w:rPr>
    </w:lvl>
    <w:lvl w:ilvl="4" w:tplc="3D60DD4E" w:tentative="1">
      <w:start w:val="1"/>
      <w:numFmt w:val="bullet"/>
      <w:lvlText w:val="•"/>
      <w:lvlJc w:val="left"/>
      <w:pPr>
        <w:tabs>
          <w:tab w:val="num" w:pos="3600"/>
        </w:tabs>
        <w:ind w:left="3600" w:hanging="360"/>
      </w:pPr>
      <w:rPr>
        <w:rFonts w:ascii="Times" w:hAnsi="Times" w:hint="default"/>
      </w:rPr>
    </w:lvl>
    <w:lvl w:ilvl="5" w:tplc="7DDE0F3E" w:tentative="1">
      <w:start w:val="1"/>
      <w:numFmt w:val="bullet"/>
      <w:lvlText w:val="•"/>
      <w:lvlJc w:val="left"/>
      <w:pPr>
        <w:tabs>
          <w:tab w:val="num" w:pos="4320"/>
        </w:tabs>
        <w:ind w:left="4320" w:hanging="360"/>
      </w:pPr>
      <w:rPr>
        <w:rFonts w:ascii="Times" w:hAnsi="Times" w:hint="default"/>
      </w:rPr>
    </w:lvl>
    <w:lvl w:ilvl="6" w:tplc="063A418C" w:tentative="1">
      <w:start w:val="1"/>
      <w:numFmt w:val="bullet"/>
      <w:lvlText w:val="•"/>
      <w:lvlJc w:val="left"/>
      <w:pPr>
        <w:tabs>
          <w:tab w:val="num" w:pos="5040"/>
        </w:tabs>
        <w:ind w:left="5040" w:hanging="360"/>
      </w:pPr>
      <w:rPr>
        <w:rFonts w:ascii="Times" w:hAnsi="Times" w:hint="default"/>
      </w:rPr>
    </w:lvl>
    <w:lvl w:ilvl="7" w:tplc="FF6A361E" w:tentative="1">
      <w:start w:val="1"/>
      <w:numFmt w:val="bullet"/>
      <w:lvlText w:val="•"/>
      <w:lvlJc w:val="left"/>
      <w:pPr>
        <w:tabs>
          <w:tab w:val="num" w:pos="5760"/>
        </w:tabs>
        <w:ind w:left="5760" w:hanging="360"/>
      </w:pPr>
      <w:rPr>
        <w:rFonts w:ascii="Times" w:hAnsi="Times" w:hint="default"/>
      </w:rPr>
    </w:lvl>
    <w:lvl w:ilvl="8" w:tplc="8E2E0334" w:tentative="1">
      <w:start w:val="1"/>
      <w:numFmt w:val="bullet"/>
      <w:lvlText w:val="•"/>
      <w:lvlJc w:val="left"/>
      <w:pPr>
        <w:tabs>
          <w:tab w:val="num" w:pos="6480"/>
        </w:tabs>
        <w:ind w:left="6480" w:hanging="360"/>
      </w:pPr>
      <w:rPr>
        <w:rFonts w:ascii="Times" w:hAnsi="Times" w:hint="default"/>
      </w:rPr>
    </w:lvl>
  </w:abstractNum>
  <w:abstractNum w:abstractNumId="12">
    <w:nsid w:val="3BB1265E"/>
    <w:multiLevelType w:val="hybridMultilevel"/>
    <w:tmpl w:val="25FCB856"/>
    <w:lvl w:ilvl="0" w:tplc="343C42E8">
      <w:start w:val="1"/>
      <w:numFmt w:val="bullet"/>
      <w:lvlText w:val="•"/>
      <w:lvlJc w:val="left"/>
      <w:pPr>
        <w:tabs>
          <w:tab w:val="num" w:pos="720"/>
        </w:tabs>
        <w:ind w:left="720" w:hanging="360"/>
      </w:pPr>
      <w:rPr>
        <w:rFonts w:ascii="Times" w:hAnsi="Times" w:hint="default"/>
      </w:rPr>
    </w:lvl>
    <w:lvl w:ilvl="1" w:tplc="44D04B50" w:tentative="1">
      <w:start w:val="1"/>
      <w:numFmt w:val="bullet"/>
      <w:lvlText w:val="•"/>
      <w:lvlJc w:val="left"/>
      <w:pPr>
        <w:tabs>
          <w:tab w:val="num" w:pos="1440"/>
        </w:tabs>
        <w:ind w:left="1440" w:hanging="360"/>
      </w:pPr>
      <w:rPr>
        <w:rFonts w:ascii="Times" w:hAnsi="Times" w:hint="default"/>
      </w:rPr>
    </w:lvl>
    <w:lvl w:ilvl="2" w:tplc="918E63FA" w:tentative="1">
      <w:start w:val="1"/>
      <w:numFmt w:val="bullet"/>
      <w:lvlText w:val="•"/>
      <w:lvlJc w:val="left"/>
      <w:pPr>
        <w:tabs>
          <w:tab w:val="num" w:pos="2160"/>
        </w:tabs>
        <w:ind w:left="2160" w:hanging="360"/>
      </w:pPr>
      <w:rPr>
        <w:rFonts w:ascii="Times" w:hAnsi="Times" w:hint="default"/>
      </w:rPr>
    </w:lvl>
    <w:lvl w:ilvl="3" w:tplc="FC201FDE" w:tentative="1">
      <w:start w:val="1"/>
      <w:numFmt w:val="bullet"/>
      <w:lvlText w:val="•"/>
      <w:lvlJc w:val="left"/>
      <w:pPr>
        <w:tabs>
          <w:tab w:val="num" w:pos="2880"/>
        </w:tabs>
        <w:ind w:left="2880" w:hanging="360"/>
      </w:pPr>
      <w:rPr>
        <w:rFonts w:ascii="Times" w:hAnsi="Times" w:hint="default"/>
      </w:rPr>
    </w:lvl>
    <w:lvl w:ilvl="4" w:tplc="E148114C" w:tentative="1">
      <w:start w:val="1"/>
      <w:numFmt w:val="bullet"/>
      <w:lvlText w:val="•"/>
      <w:lvlJc w:val="left"/>
      <w:pPr>
        <w:tabs>
          <w:tab w:val="num" w:pos="3600"/>
        </w:tabs>
        <w:ind w:left="3600" w:hanging="360"/>
      </w:pPr>
      <w:rPr>
        <w:rFonts w:ascii="Times" w:hAnsi="Times" w:hint="default"/>
      </w:rPr>
    </w:lvl>
    <w:lvl w:ilvl="5" w:tplc="D1E03748" w:tentative="1">
      <w:start w:val="1"/>
      <w:numFmt w:val="bullet"/>
      <w:lvlText w:val="•"/>
      <w:lvlJc w:val="left"/>
      <w:pPr>
        <w:tabs>
          <w:tab w:val="num" w:pos="4320"/>
        </w:tabs>
        <w:ind w:left="4320" w:hanging="360"/>
      </w:pPr>
      <w:rPr>
        <w:rFonts w:ascii="Times" w:hAnsi="Times" w:hint="default"/>
      </w:rPr>
    </w:lvl>
    <w:lvl w:ilvl="6" w:tplc="0C5ECFA0" w:tentative="1">
      <w:start w:val="1"/>
      <w:numFmt w:val="bullet"/>
      <w:lvlText w:val="•"/>
      <w:lvlJc w:val="left"/>
      <w:pPr>
        <w:tabs>
          <w:tab w:val="num" w:pos="5040"/>
        </w:tabs>
        <w:ind w:left="5040" w:hanging="360"/>
      </w:pPr>
      <w:rPr>
        <w:rFonts w:ascii="Times" w:hAnsi="Times" w:hint="default"/>
      </w:rPr>
    </w:lvl>
    <w:lvl w:ilvl="7" w:tplc="D9ECCCAA" w:tentative="1">
      <w:start w:val="1"/>
      <w:numFmt w:val="bullet"/>
      <w:lvlText w:val="•"/>
      <w:lvlJc w:val="left"/>
      <w:pPr>
        <w:tabs>
          <w:tab w:val="num" w:pos="5760"/>
        </w:tabs>
        <w:ind w:left="5760" w:hanging="360"/>
      </w:pPr>
      <w:rPr>
        <w:rFonts w:ascii="Times" w:hAnsi="Times" w:hint="default"/>
      </w:rPr>
    </w:lvl>
    <w:lvl w:ilvl="8" w:tplc="0ACA47FC" w:tentative="1">
      <w:start w:val="1"/>
      <w:numFmt w:val="bullet"/>
      <w:lvlText w:val="•"/>
      <w:lvlJc w:val="left"/>
      <w:pPr>
        <w:tabs>
          <w:tab w:val="num" w:pos="6480"/>
        </w:tabs>
        <w:ind w:left="6480" w:hanging="360"/>
      </w:pPr>
      <w:rPr>
        <w:rFonts w:ascii="Times" w:hAnsi="Times" w:hint="default"/>
      </w:rPr>
    </w:lvl>
  </w:abstractNum>
  <w:abstractNum w:abstractNumId="13">
    <w:nsid w:val="3C84463A"/>
    <w:multiLevelType w:val="hybridMultilevel"/>
    <w:tmpl w:val="906E5C78"/>
    <w:lvl w:ilvl="0" w:tplc="73D66DCC">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087CEB"/>
    <w:multiLevelType w:val="hybridMultilevel"/>
    <w:tmpl w:val="946C5B0C"/>
    <w:lvl w:ilvl="0" w:tplc="97226B02">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52063"/>
    <w:multiLevelType w:val="hybridMultilevel"/>
    <w:tmpl w:val="54E40050"/>
    <w:lvl w:ilvl="0" w:tplc="3E161B8C">
      <w:start w:val="1"/>
      <w:numFmt w:val="decimal"/>
      <w:lvlText w:val="%1."/>
      <w:lvlJc w:val="left"/>
      <w:pPr>
        <w:tabs>
          <w:tab w:val="num" w:pos="990"/>
        </w:tabs>
        <w:ind w:left="990" w:hanging="360"/>
      </w:pPr>
    </w:lvl>
    <w:lvl w:ilvl="1" w:tplc="1B7CC5FE">
      <w:start w:val="1"/>
      <w:numFmt w:val="decimal"/>
      <w:lvlText w:val="%2."/>
      <w:lvlJc w:val="left"/>
      <w:pPr>
        <w:tabs>
          <w:tab w:val="num" w:pos="1710"/>
        </w:tabs>
        <w:ind w:left="1710" w:hanging="360"/>
      </w:pPr>
    </w:lvl>
    <w:lvl w:ilvl="2" w:tplc="16484438" w:tentative="1">
      <w:start w:val="1"/>
      <w:numFmt w:val="decimal"/>
      <w:lvlText w:val="%3."/>
      <w:lvlJc w:val="left"/>
      <w:pPr>
        <w:tabs>
          <w:tab w:val="num" w:pos="2430"/>
        </w:tabs>
        <w:ind w:left="2430" w:hanging="360"/>
      </w:pPr>
    </w:lvl>
    <w:lvl w:ilvl="3" w:tplc="974CE2DC" w:tentative="1">
      <w:start w:val="1"/>
      <w:numFmt w:val="decimal"/>
      <w:lvlText w:val="%4."/>
      <w:lvlJc w:val="left"/>
      <w:pPr>
        <w:tabs>
          <w:tab w:val="num" w:pos="3150"/>
        </w:tabs>
        <w:ind w:left="3150" w:hanging="360"/>
      </w:pPr>
    </w:lvl>
    <w:lvl w:ilvl="4" w:tplc="C30A02B0" w:tentative="1">
      <w:start w:val="1"/>
      <w:numFmt w:val="decimal"/>
      <w:lvlText w:val="%5."/>
      <w:lvlJc w:val="left"/>
      <w:pPr>
        <w:tabs>
          <w:tab w:val="num" w:pos="3870"/>
        </w:tabs>
        <w:ind w:left="3870" w:hanging="360"/>
      </w:pPr>
    </w:lvl>
    <w:lvl w:ilvl="5" w:tplc="7B2A6EEA" w:tentative="1">
      <w:start w:val="1"/>
      <w:numFmt w:val="decimal"/>
      <w:lvlText w:val="%6."/>
      <w:lvlJc w:val="left"/>
      <w:pPr>
        <w:tabs>
          <w:tab w:val="num" w:pos="4590"/>
        </w:tabs>
        <w:ind w:left="4590" w:hanging="360"/>
      </w:pPr>
    </w:lvl>
    <w:lvl w:ilvl="6" w:tplc="6A1ACBA6" w:tentative="1">
      <w:start w:val="1"/>
      <w:numFmt w:val="decimal"/>
      <w:lvlText w:val="%7."/>
      <w:lvlJc w:val="left"/>
      <w:pPr>
        <w:tabs>
          <w:tab w:val="num" w:pos="5310"/>
        </w:tabs>
        <w:ind w:left="5310" w:hanging="360"/>
      </w:pPr>
    </w:lvl>
    <w:lvl w:ilvl="7" w:tplc="27649A6E" w:tentative="1">
      <w:start w:val="1"/>
      <w:numFmt w:val="decimal"/>
      <w:lvlText w:val="%8."/>
      <w:lvlJc w:val="left"/>
      <w:pPr>
        <w:tabs>
          <w:tab w:val="num" w:pos="6030"/>
        </w:tabs>
        <w:ind w:left="6030" w:hanging="360"/>
      </w:pPr>
    </w:lvl>
    <w:lvl w:ilvl="8" w:tplc="E8C6932E" w:tentative="1">
      <w:start w:val="1"/>
      <w:numFmt w:val="decimal"/>
      <w:lvlText w:val="%9."/>
      <w:lvlJc w:val="left"/>
      <w:pPr>
        <w:tabs>
          <w:tab w:val="num" w:pos="6750"/>
        </w:tabs>
        <w:ind w:left="6750" w:hanging="360"/>
      </w:pPr>
    </w:lvl>
  </w:abstractNum>
  <w:abstractNum w:abstractNumId="16">
    <w:nsid w:val="4F0F480F"/>
    <w:multiLevelType w:val="hybridMultilevel"/>
    <w:tmpl w:val="77E652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5D640A8C"/>
    <w:multiLevelType w:val="hybridMultilevel"/>
    <w:tmpl w:val="A0AE9ABC"/>
    <w:lvl w:ilvl="0" w:tplc="A13629BA">
      <w:start w:val="1"/>
      <w:numFmt w:val="decimal"/>
      <w:lvlText w:val="%1."/>
      <w:lvlJc w:val="left"/>
      <w:pPr>
        <w:tabs>
          <w:tab w:val="num" w:pos="720"/>
        </w:tabs>
        <w:ind w:left="720" w:hanging="360"/>
      </w:pPr>
    </w:lvl>
    <w:lvl w:ilvl="1" w:tplc="502E59A0" w:tentative="1">
      <w:start w:val="1"/>
      <w:numFmt w:val="decimal"/>
      <w:lvlText w:val="%2."/>
      <w:lvlJc w:val="left"/>
      <w:pPr>
        <w:tabs>
          <w:tab w:val="num" w:pos="1440"/>
        </w:tabs>
        <w:ind w:left="1440" w:hanging="360"/>
      </w:pPr>
    </w:lvl>
    <w:lvl w:ilvl="2" w:tplc="CB7E3FD6" w:tentative="1">
      <w:start w:val="1"/>
      <w:numFmt w:val="decimal"/>
      <w:lvlText w:val="%3."/>
      <w:lvlJc w:val="left"/>
      <w:pPr>
        <w:tabs>
          <w:tab w:val="num" w:pos="2160"/>
        </w:tabs>
        <w:ind w:left="2160" w:hanging="360"/>
      </w:pPr>
    </w:lvl>
    <w:lvl w:ilvl="3" w:tplc="664849FE" w:tentative="1">
      <w:start w:val="1"/>
      <w:numFmt w:val="decimal"/>
      <w:lvlText w:val="%4."/>
      <w:lvlJc w:val="left"/>
      <w:pPr>
        <w:tabs>
          <w:tab w:val="num" w:pos="2880"/>
        </w:tabs>
        <w:ind w:left="2880" w:hanging="360"/>
      </w:pPr>
    </w:lvl>
    <w:lvl w:ilvl="4" w:tplc="0694AA7A" w:tentative="1">
      <w:start w:val="1"/>
      <w:numFmt w:val="decimal"/>
      <w:lvlText w:val="%5."/>
      <w:lvlJc w:val="left"/>
      <w:pPr>
        <w:tabs>
          <w:tab w:val="num" w:pos="3600"/>
        </w:tabs>
        <w:ind w:left="3600" w:hanging="360"/>
      </w:pPr>
    </w:lvl>
    <w:lvl w:ilvl="5" w:tplc="942CBF9E" w:tentative="1">
      <w:start w:val="1"/>
      <w:numFmt w:val="decimal"/>
      <w:lvlText w:val="%6."/>
      <w:lvlJc w:val="left"/>
      <w:pPr>
        <w:tabs>
          <w:tab w:val="num" w:pos="4320"/>
        </w:tabs>
        <w:ind w:left="4320" w:hanging="360"/>
      </w:pPr>
    </w:lvl>
    <w:lvl w:ilvl="6" w:tplc="B0A41988" w:tentative="1">
      <w:start w:val="1"/>
      <w:numFmt w:val="decimal"/>
      <w:lvlText w:val="%7."/>
      <w:lvlJc w:val="left"/>
      <w:pPr>
        <w:tabs>
          <w:tab w:val="num" w:pos="5040"/>
        </w:tabs>
        <w:ind w:left="5040" w:hanging="360"/>
      </w:pPr>
    </w:lvl>
    <w:lvl w:ilvl="7" w:tplc="C62409A6" w:tentative="1">
      <w:start w:val="1"/>
      <w:numFmt w:val="decimal"/>
      <w:lvlText w:val="%8."/>
      <w:lvlJc w:val="left"/>
      <w:pPr>
        <w:tabs>
          <w:tab w:val="num" w:pos="5760"/>
        </w:tabs>
        <w:ind w:left="5760" w:hanging="360"/>
      </w:pPr>
    </w:lvl>
    <w:lvl w:ilvl="8" w:tplc="93940120" w:tentative="1">
      <w:start w:val="1"/>
      <w:numFmt w:val="decimal"/>
      <w:lvlText w:val="%9."/>
      <w:lvlJc w:val="left"/>
      <w:pPr>
        <w:tabs>
          <w:tab w:val="num" w:pos="6480"/>
        </w:tabs>
        <w:ind w:left="6480" w:hanging="360"/>
      </w:pPr>
    </w:lvl>
  </w:abstractNum>
  <w:abstractNum w:abstractNumId="20">
    <w:nsid w:val="661913AA"/>
    <w:multiLevelType w:val="hybridMultilevel"/>
    <w:tmpl w:val="3A8A4378"/>
    <w:lvl w:ilvl="0" w:tplc="C93C978C">
      <w:start w:val="3"/>
      <w:numFmt w:val="bullet"/>
      <w:lvlText w:val="-"/>
      <w:lvlJc w:val="left"/>
      <w:pPr>
        <w:ind w:left="1080" w:hanging="36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7660F88"/>
    <w:multiLevelType w:val="hybridMultilevel"/>
    <w:tmpl w:val="1908AB3E"/>
    <w:lvl w:ilvl="0" w:tplc="F912F436">
      <w:start w:val="1"/>
      <w:numFmt w:val="decimal"/>
      <w:lvlText w:val="%1."/>
      <w:lvlJc w:val="left"/>
      <w:pPr>
        <w:tabs>
          <w:tab w:val="num" w:pos="720"/>
        </w:tabs>
        <w:ind w:left="720" w:hanging="360"/>
      </w:pPr>
    </w:lvl>
    <w:lvl w:ilvl="1" w:tplc="55DA059E" w:tentative="1">
      <w:start w:val="1"/>
      <w:numFmt w:val="decimal"/>
      <w:lvlText w:val="%2."/>
      <w:lvlJc w:val="left"/>
      <w:pPr>
        <w:tabs>
          <w:tab w:val="num" w:pos="1440"/>
        </w:tabs>
        <w:ind w:left="1440" w:hanging="360"/>
      </w:pPr>
    </w:lvl>
    <w:lvl w:ilvl="2" w:tplc="EF5083D4" w:tentative="1">
      <w:start w:val="1"/>
      <w:numFmt w:val="decimal"/>
      <w:lvlText w:val="%3."/>
      <w:lvlJc w:val="left"/>
      <w:pPr>
        <w:tabs>
          <w:tab w:val="num" w:pos="2160"/>
        </w:tabs>
        <w:ind w:left="2160" w:hanging="360"/>
      </w:pPr>
    </w:lvl>
    <w:lvl w:ilvl="3" w:tplc="FB129A98" w:tentative="1">
      <w:start w:val="1"/>
      <w:numFmt w:val="decimal"/>
      <w:lvlText w:val="%4."/>
      <w:lvlJc w:val="left"/>
      <w:pPr>
        <w:tabs>
          <w:tab w:val="num" w:pos="2880"/>
        </w:tabs>
        <w:ind w:left="2880" w:hanging="360"/>
      </w:pPr>
    </w:lvl>
    <w:lvl w:ilvl="4" w:tplc="340C2478" w:tentative="1">
      <w:start w:val="1"/>
      <w:numFmt w:val="decimal"/>
      <w:lvlText w:val="%5."/>
      <w:lvlJc w:val="left"/>
      <w:pPr>
        <w:tabs>
          <w:tab w:val="num" w:pos="3600"/>
        </w:tabs>
        <w:ind w:left="3600" w:hanging="360"/>
      </w:pPr>
    </w:lvl>
    <w:lvl w:ilvl="5" w:tplc="76923B38" w:tentative="1">
      <w:start w:val="1"/>
      <w:numFmt w:val="decimal"/>
      <w:lvlText w:val="%6."/>
      <w:lvlJc w:val="left"/>
      <w:pPr>
        <w:tabs>
          <w:tab w:val="num" w:pos="4320"/>
        </w:tabs>
        <w:ind w:left="4320" w:hanging="360"/>
      </w:pPr>
    </w:lvl>
    <w:lvl w:ilvl="6" w:tplc="53101B6C" w:tentative="1">
      <w:start w:val="1"/>
      <w:numFmt w:val="decimal"/>
      <w:lvlText w:val="%7."/>
      <w:lvlJc w:val="left"/>
      <w:pPr>
        <w:tabs>
          <w:tab w:val="num" w:pos="5040"/>
        </w:tabs>
        <w:ind w:left="5040" w:hanging="360"/>
      </w:pPr>
    </w:lvl>
    <w:lvl w:ilvl="7" w:tplc="86421C02" w:tentative="1">
      <w:start w:val="1"/>
      <w:numFmt w:val="decimal"/>
      <w:lvlText w:val="%8."/>
      <w:lvlJc w:val="left"/>
      <w:pPr>
        <w:tabs>
          <w:tab w:val="num" w:pos="5760"/>
        </w:tabs>
        <w:ind w:left="5760" w:hanging="360"/>
      </w:pPr>
    </w:lvl>
    <w:lvl w:ilvl="8" w:tplc="BD3E66AE" w:tentative="1">
      <w:start w:val="1"/>
      <w:numFmt w:val="decimal"/>
      <w:lvlText w:val="%9."/>
      <w:lvlJc w:val="left"/>
      <w:pPr>
        <w:tabs>
          <w:tab w:val="num" w:pos="6480"/>
        </w:tabs>
        <w:ind w:left="6480" w:hanging="360"/>
      </w:pPr>
    </w:lvl>
  </w:abstractNum>
  <w:abstractNum w:abstractNumId="22">
    <w:nsid w:val="6B52776F"/>
    <w:multiLevelType w:val="hybridMultilevel"/>
    <w:tmpl w:val="FF74B166"/>
    <w:lvl w:ilvl="0" w:tplc="5C0CBC22">
      <w:start w:val="4"/>
      <w:numFmt w:val="bullet"/>
      <w:lvlText w:val="-"/>
      <w:lvlJc w:val="left"/>
      <w:pPr>
        <w:ind w:left="720" w:hanging="36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725113"/>
    <w:multiLevelType w:val="hybridMultilevel"/>
    <w:tmpl w:val="18003C50"/>
    <w:lvl w:ilvl="0" w:tplc="04090001">
      <w:start w:val="1"/>
      <w:numFmt w:val="bullet"/>
      <w:lvlText w:val=""/>
      <w:lvlJc w:val="left"/>
      <w:pPr>
        <w:tabs>
          <w:tab w:val="num" w:pos="720"/>
        </w:tabs>
        <w:ind w:left="720" w:hanging="360"/>
      </w:pPr>
      <w:rPr>
        <w:rFonts w:ascii="Symbol" w:hAnsi="Symbol" w:hint="default"/>
      </w:rPr>
    </w:lvl>
    <w:lvl w:ilvl="1" w:tplc="7368CFE4" w:tentative="1">
      <w:start w:val="1"/>
      <w:numFmt w:val="bullet"/>
      <w:lvlText w:val="•"/>
      <w:lvlJc w:val="left"/>
      <w:pPr>
        <w:tabs>
          <w:tab w:val="num" w:pos="1440"/>
        </w:tabs>
        <w:ind w:left="1440" w:hanging="360"/>
      </w:pPr>
      <w:rPr>
        <w:rFonts w:ascii="Times" w:hAnsi="Times" w:hint="default"/>
      </w:rPr>
    </w:lvl>
    <w:lvl w:ilvl="2" w:tplc="184C91FA" w:tentative="1">
      <w:start w:val="1"/>
      <w:numFmt w:val="bullet"/>
      <w:lvlText w:val="•"/>
      <w:lvlJc w:val="left"/>
      <w:pPr>
        <w:tabs>
          <w:tab w:val="num" w:pos="2160"/>
        </w:tabs>
        <w:ind w:left="2160" w:hanging="360"/>
      </w:pPr>
      <w:rPr>
        <w:rFonts w:ascii="Times" w:hAnsi="Times" w:hint="default"/>
      </w:rPr>
    </w:lvl>
    <w:lvl w:ilvl="3" w:tplc="93B8A4F2" w:tentative="1">
      <w:start w:val="1"/>
      <w:numFmt w:val="bullet"/>
      <w:lvlText w:val="•"/>
      <w:lvlJc w:val="left"/>
      <w:pPr>
        <w:tabs>
          <w:tab w:val="num" w:pos="2880"/>
        </w:tabs>
        <w:ind w:left="2880" w:hanging="360"/>
      </w:pPr>
      <w:rPr>
        <w:rFonts w:ascii="Times" w:hAnsi="Times" w:hint="default"/>
      </w:rPr>
    </w:lvl>
    <w:lvl w:ilvl="4" w:tplc="5652E2BE" w:tentative="1">
      <w:start w:val="1"/>
      <w:numFmt w:val="bullet"/>
      <w:lvlText w:val="•"/>
      <w:lvlJc w:val="left"/>
      <w:pPr>
        <w:tabs>
          <w:tab w:val="num" w:pos="3600"/>
        </w:tabs>
        <w:ind w:left="3600" w:hanging="360"/>
      </w:pPr>
      <w:rPr>
        <w:rFonts w:ascii="Times" w:hAnsi="Times" w:hint="default"/>
      </w:rPr>
    </w:lvl>
    <w:lvl w:ilvl="5" w:tplc="2E8E5EBE" w:tentative="1">
      <w:start w:val="1"/>
      <w:numFmt w:val="bullet"/>
      <w:lvlText w:val="•"/>
      <w:lvlJc w:val="left"/>
      <w:pPr>
        <w:tabs>
          <w:tab w:val="num" w:pos="4320"/>
        </w:tabs>
        <w:ind w:left="4320" w:hanging="360"/>
      </w:pPr>
      <w:rPr>
        <w:rFonts w:ascii="Times" w:hAnsi="Times" w:hint="default"/>
      </w:rPr>
    </w:lvl>
    <w:lvl w:ilvl="6" w:tplc="F580D2DC" w:tentative="1">
      <w:start w:val="1"/>
      <w:numFmt w:val="bullet"/>
      <w:lvlText w:val="•"/>
      <w:lvlJc w:val="left"/>
      <w:pPr>
        <w:tabs>
          <w:tab w:val="num" w:pos="5040"/>
        </w:tabs>
        <w:ind w:left="5040" w:hanging="360"/>
      </w:pPr>
      <w:rPr>
        <w:rFonts w:ascii="Times" w:hAnsi="Times" w:hint="default"/>
      </w:rPr>
    </w:lvl>
    <w:lvl w:ilvl="7" w:tplc="FEAE1896" w:tentative="1">
      <w:start w:val="1"/>
      <w:numFmt w:val="bullet"/>
      <w:lvlText w:val="•"/>
      <w:lvlJc w:val="left"/>
      <w:pPr>
        <w:tabs>
          <w:tab w:val="num" w:pos="5760"/>
        </w:tabs>
        <w:ind w:left="5760" w:hanging="360"/>
      </w:pPr>
      <w:rPr>
        <w:rFonts w:ascii="Times" w:hAnsi="Times" w:hint="default"/>
      </w:rPr>
    </w:lvl>
    <w:lvl w:ilvl="8" w:tplc="B6CE6D9A" w:tentative="1">
      <w:start w:val="1"/>
      <w:numFmt w:val="bullet"/>
      <w:lvlText w:val="•"/>
      <w:lvlJc w:val="left"/>
      <w:pPr>
        <w:tabs>
          <w:tab w:val="num" w:pos="6480"/>
        </w:tabs>
        <w:ind w:left="6480" w:hanging="360"/>
      </w:pPr>
      <w:rPr>
        <w:rFonts w:ascii="Times" w:hAnsi="Times" w:hint="default"/>
      </w:rPr>
    </w:lvl>
  </w:abstractNum>
  <w:abstractNum w:abstractNumId="24">
    <w:nsid w:val="6F36276E"/>
    <w:multiLevelType w:val="hybridMultilevel"/>
    <w:tmpl w:val="9EF8008E"/>
    <w:lvl w:ilvl="0" w:tplc="E1065822">
      <w:start w:val="4"/>
      <w:numFmt w:val="bullet"/>
      <w:lvlText w:val="-"/>
      <w:lvlJc w:val="left"/>
      <w:pPr>
        <w:ind w:left="360" w:hanging="360"/>
      </w:pPr>
      <w:rPr>
        <w:rFonts w:ascii="Verdana" w:eastAsia="MS ??"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153448D"/>
    <w:multiLevelType w:val="hybridMultilevel"/>
    <w:tmpl w:val="0C24FBF8"/>
    <w:lvl w:ilvl="0" w:tplc="B9349A40">
      <w:start w:val="4"/>
      <w:numFmt w:val="bullet"/>
      <w:lvlText w:val="-"/>
      <w:lvlJc w:val="left"/>
      <w:pPr>
        <w:ind w:left="720" w:hanging="36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4A77F7"/>
    <w:multiLevelType w:val="hybridMultilevel"/>
    <w:tmpl w:val="0DB64250"/>
    <w:lvl w:ilvl="0" w:tplc="04090001">
      <w:start w:val="1"/>
      <w:numFmt w:val="bullet"/>
      <w:lvlText w:val=""/>
      <w:lvlJc w:val="left"/>
      <w:pPr>
        <w:tabs>
          <w:tab w:val="num" w:pos="720"/>
        </w:tabs>
        <w:ind w:left="720" w:hanging="360"/>
      </w:pPr>
      <w:rPr>
        <w:rFonts w:ascii="Symbol" w:hAnsi="Symbol" w:hint="default"/>
      </w:rPr>
    </w:lvl>
    <w:lvl w:ilvl="1" w:tplc="FFE8EB80" w:tentative="1">
      <w:start w:val="1"/>
      <w:numFmt w:val="bullet"/>
      <w:lvlText w:val="•"/>
      <w:lvlJc w:val="left"/>
      <w:pPr>
        <w:tabs>
          <w:tab w:val="num" w:pos="1440"/>
        </w:tabs>
        <w:ind w:left="1440" w:hanging="360"/>
      </w:pPr>
      <w:rPr>
        <w:rFonts w:ascii="Times" w:hAnsi="Times" w:hint="default"/>
      </w:rPr>
    </w:lvl>
    <w:lvl w:ilvl="2" w:tplc="544E9AD4" w:tentative="1">
      <w:start w:val="1"/>
      <w:numFmt w:val="bullet"/>
      <w:lvlText w:val="•"/>
      <w:lvlJc w:val="left"/>
      <w:pPr>
        <w:tabs>
          <w:tab w:val="num" w:pos="2160"/>
        </w:tabs>
        <w:ind w:left="2160" w:hanging="360"/>
      </w:pPr>
      <w:rPr>
        <w:rFonts w:ascii="Times" w:hAnsi="Times" w:hint="default"/>
      </w:rPr>
    </w:lvl>
    <w:lvl w:ilvl="3" w:tplc="1E2A7648" w:tentative="1">
      <w:start w:val="1"/>
      <w:numFmt w:val="bullet"/>
      <w:lvlText w:val="•"/>
      <w:lvlJc w:val="left"/>
      <w:pPr>
        <w:tabs>
          <w:tab w:val="num" w:pos="2880"/>
        </w:tabs>
        <w:ind w:left="2880" w:hanging="360"/>
      </w:pPr>
      <w:rPr>
        <w:rFonts w:ascii="Times" w:hAnsi="Times" w:hint="default"/>
      </w:rPr>
    </w:lvl>
    <w:lvl w:ilvl="4" w:tplc="0C903378" w:tentative="1">
      <w:start w:val="1"/>
      <w:numFmt w:val="bullet"/>
      <w:lvlText w:val="•"/>
      <w:lvlJc w:val="left"/>
      <w:pPr>
        <w:tabs>
          <w:tab w:val="num" w:pos="3600"/>
        </w:tabs>
        <w:ind w:left="3600" w:hanging="360"/>
      </w:pPr>
      <w:rPr>
        <w:rFonts w:ascii="Times" w:hAnsi="Times" w:hint="default"/>
      </w:rPr>
    </w:lvl>
    <w:lvl w:ilvl="5" w:tplc="C990236E" w:tentative="1">
      <w:start w:val="1"/>
      <w:numFmt w:val="bullet"/>
      <w:lvlText w:val="•"/>
      <w:lvlJc w:val="left"/>
      <w:pPr>
        <w:tabs>
          <w:tab w:val="num" w:pos="4320"/>
        </w:tabs>
        <w:ind w:left="4320" w:hanging="360"/>
      </w:pPr>
      <w:rPr>
        <w:rFonts w:ascii="Times" w:hAnsi="Times" w:hint="default"/>
      </w:rPr>
    </w:lvl>
    <w:lvl w:ilvl="6" w:tplc="AFF02CD4" w:tentative="1">
      <w:start w:val="1"/>
      <w:numFmt w:val="bullet"/>
      <w:lvlText w:val="•"/>
      <w:lvlJc w:val="left"/>
      <w:pPr>
        <w:tabs>
          <w:tab w:val="num" w:pos="5040"/>
        </w:tabs>
        <w:ind w:left="5040" w:hanging="360"/>
      </w:pPr>
      <w:rPr>
        <w:rFonts w:ascii="Times" w:hAnsi="Times" w:hint="default"/>
      </w:rPr>
    </w:lvl>
    <w:lvl w:ilvl="7" w:tplc="0F6AA3A4" w:tentative="1">
      <w:start w:val="1"/>
      <w:numFmt w:val="bullet"/>
      <w:lvlText w:val="•"/>
      <w:lvlJc w:val="left"/>
      <w:pPr>
        <w:tabs>
          <w:tab w:val="num" w:pos="5760"/>
        </w:tabs>
        <w:ind w:left="5760" w:hanging="360"/>
      </w:pPr>
      <w:rPr>
        <w:rFonts w:ascii="Times" w:hAnsi="Times" w:hint="default"/>
      </w:rPr>
    </w:lvl>
    <w:lvl w:ilvl="8" w:tplc="6860C9F6" w:tentative="1">
      <w:start w:val="1"/>
      <w:numFmt w:val="bullet"/>
      <w:lvlText w:val="•"/>
      <w:lvlJc w:val="left"/>
      <w:pPr>
        <w:tabs>
          <w:tab w:val="num" w:pos="6480"/>
        </w:tabs>
        <w:ind w:left="6480" w:hanging="360"/>
      </w:pPr>
      <w:rPr>
        <w:rFonts w:ascii="Times" w:hAnsi="Times" w:hint="default"/>
      </w:rPr>
    </w:lvl>
  </w:abstractNum>
  <w:abstractNum w:abstractNumId="27">
    <w:nsid w:val="76514A94"/>
    <w:multiLevelType w:val="hybridMultilevel"/>
    <w:tmpl w:val="8F08BBE4"/>
    <w:lvl w:ilvl="0" w:tplc="8EB40D3C">
      <w:start w:val="4"/>
      <w:numFmt w:val="decimal"/>
      <w:lvlText w:val="%1."/>
      <w:lvlJc w:val="left"/>
      <w:pPr>
        <w:tabs>
          <w:tab w:val="num" w:pos="720"/>
        </w:tabs>
        <w:ind w:left="720" w:hanging="360"/>
      </w:pPr>
    </w:lvl>
    <w:lvl w:ilvl="1" w:tplc="1CF8A664" w:tentative="1">
      <w:start w:val="1"/>
      <w:numFmt w:val="decimal"/>
      <w:lvlText w:val="%2."/>
      <w:lvlJc w:val="left"/>
      <w:pPr>
        <w:tabs>
          <w:tab w:val="num" w:pos="1440"/>
        </w:tabs>
        <w:ind w:left="1440" w:hanging="360"/>
      </w:pPr>
    </w:lvl>
    <w:lvl w:ilvl="2" w:tplc="B7FE3294" w:tentative="1">
      <w:start w:val="1"/>
      <w:numFmt w:val="decimal"/>
      <w:lvlText w:val="%3."/>
      <w:lvlJc w:val="left"/>
      <w:pPr>
        <w:tabs>
          <w:tab w:val="num" w:pos="2160"/>
        </w:tabs>
        <w:ind w:left="2160" w:hanging="360"/>
      </w:pPr>
    </w:lvl>
    <w:lvl w:ilvl="3" w:tplc="A3EC433E" w:tentative="1">
      <w:start w:val="1"/>
      <w:numFmt w:val="decimal"/>
      <w:lvlText w:val="%4."/>
      <w:lvlJc w:val="left"/>
      <w:pPr>
        <w:tabs>
          <w:tab w:val="num" w:pos="2880"/>
        </w:tabs>
        <w:ind w:left="2880" w:hanging="360"/>
      </w:pPr>
    </w:lvl>
    <w:lvl w:ilvl="4" w:tplc="0AFCB218" w:tentative="1">
      <w:start w:val="1"/>
      <w:numFmt w:val="decimal"/>
      <w:lvlText w:val="%5."/>
      <w:lvlJc w:val="left"/>
      <w:pPr>
        <w:tabs>
          <w:tab w:val="num" w:pos="3600"/>
        </w:tabs>
        <w:ind w:left="3600" w:hanging="360"/>
      </w:pPr>
    </w:lvl>
    <w:lvl w:ilvl="5" w:tplc="E558E4B2" w:tentative="1">
      <w:start w:val="1"/>
      <w:numFmt w:val="decimal"/>
      <w:lvlText w:val="%6."/>
      <w:lvlJc w:val="left"/>
      <w:pPr>
        <w:tabs>
          <w:tab w:val="num" w:pos="4320"/>
        </w:tabs>
        <w:ind w:left="4320" w:hanging="360"/>
      </w:pPr>
    </w:lvl>
    <w:lvl w:ilvl="6" w:tplc="420E6530" w:tentative="1">
      <w:start w:val="1"/>
      <w:numFmt w:val="decimal"/>
      <w:lvlText w:val="%7."/>
      <w:lvlJc w:val="left"/>
      <w:pPr>
        <w:tabs>
          <w:tab w:val="num" w:pos="5040"/>
        </w:tabs>
        <w:ind w:left="5040" w:hanging="360"/>
      </w:pPr>
    </w:lvl>
    <w:lvl w:ilvl="7" w:tplc="4F386D52" w:tentative="1">
      <w:start w:val="1"/>
      <w:numFmt w:val="decimal"/>
      <w:lvlText w:val="%8."/>
      <w:lvlJc w:val="left"/>
      <w:pPr>
        <w:tabs>
          <w:tab w:val="num" w:pos="5760"/>
        </w:tabs>
        <w:ind w:left="5760" w:hanging="360"/>
      </w:pPr>
    </w:lvl>
    <w:lvl w:ilvl="8" w:tplc="7B0C0560" w:tentative="1">
      <w:start w:val="1"/>
      <w:numFmt w:val="decimal"/>
      <w:lvlText w:val="%9."/>
      <w:lvlJc w:val="left"/>
      <w:pPr>
        <w:tabs>
          <w:tab w:val="num" w:pos="6480"/>
        </w:tabs>
        <w:ind w:left="6480" w:hanging="360"/>
      </w:pPr>
    </w:lvl>
  </w:abstractNum>
  <w:abstractNum w:abstractNumId="28">
    <w:nsid w:val="7A195660"/>
    <w:multiLevelType w:val="hybridMultilevel"/>
    <w:tmpl w:val="CA06E332"/>
    <w:lvl w:ilvl="0" w:tplc="A4026A76">
      <w:start w:val="1"/>
      <w:numFmt w:val="bullet"/>
      <w:lvlText w:val="•"/>
      <w:lvlJc w:val="left"/>
      <w:pPr>
        <w:tabs>
          <w:tab w:val="num" w:pos="720"/>
        </w:tabs>
        <w:ind w:left="720" w:hanging="360"/>
      </w:pPr>
      <w:rPr>
        <w:rFonts w:ascii="Arial" w:hAnsi="Arial" w:hint="default"/>
      </w:rPr>
    </w:lvl>
    <w:lvl w:ilvl="1" w:tplc="8B560C8E" w:tentative="1">
      <w:start w:val="1"/>
      <w:numFmt w:val="bullet"/>
      <w:lvlText w:val="•"/>
      <w:lvlJc w:val="left"/>
      <w:pPr>
        <w:tabs>
          <w:tab w:val="num" w:pos="1440"/>
        </w:tabs>
        <w:ind w:left="1440" w:hanging="360"/>
      </w:pPr>
      <w:rPr>
        <w:rFonts w:ascii="Arial" w:hAnsi="Arial" w:hint="default"/>
      </w:rPr>
    </w:lvl>
    <w:lvl w:ilvl="2" w:tplc="08E6C540" w:tentative="1">
      <w:start w:val="1"/>
      <w:numFmt w:val="bullet"/>
      <w:lvlText w:val="•"/>
      <w:lvlJc w:val="left"/>
      <w:pPr>
        <w:tabs>
          <w:tab w:val="num" w:pos="2160"/>
        </w:tabs>
        <w:ind w:left="2160" w:hanging="360"/>
      </w:pPr>
      <w:rPr>
        <w:rFonts w:ascii="Arial" w:hAnsi="Arial" w:hint="default"/>
      </w:rPr>
    </w:lvl>
    <w:lvl w:ilvl="3" w:tplc="BC828224" w:tentative="1">
      <w:start w:val="1"/>
      <w:numFmt w:val="bullet"/>
      <w:lvlText w:val="•"/>
      <w:lvlJc w:val="left"/>
      <w:pPr>
        <w:tabs>
          <w:tab w:val="num" w:pos="2880"/>
        </w:tabs>
        <w:ind w:left="2880" w:hanging="360"/>
      </w:pPr>
      <w:rPr>
        <w:rFonts w:ascii="Arial" w:hAnsi="Arial" w:hint="default"/>
      </w:rPr>
    </w:lvl>
    <w:lvl w:ilvl="4" w:tplc="FFB8DDE6" w:tentative="1">
      <w:start w:val="1"/>
      <w:numFmt w:val="bullet"/>
      <w:lvlText w:val="•"/>
      <w:lvlJc w:val="left"/>
      <w:pPr>
        <w:tabs>
          <w:tab w:val="num" w:pos="3600"/>
        </w:tabs>
        <w:ind w:left="3600" w:hanging="360"/>
      </w:pPr>
      <w:rPr>
        <w:rFonts w:ascii="Arial" w:hAnsi="Arial" w:hint="default"/>
      </w:rPr>
    </w:lvl>
    <w:lvl w:ilvl="5" w:tplc="6082F9FA" w:tentative="1">
      <w:start w:val="1"/>
      <w:numFmt w:val="bullet"/>
      <w:lvlText w:val="•"/>
      <w:lvlJc w:val="left"/>
      <w:pPr>
        <w:tabs>
          <w:tab w:val="num" w:pos="4320"/>
        </w:tabs>
        <w:ind w:left="4320" w:hanging="360"/>
      </w:pPr>
      <w:rPr>
        <w:rFonts w:ascii="Arial" w:hAnsi="Arial" w:hint="default"/>
      </w:rPr>
    </w:lvl>
    <w:lvl w:ilvl="6" w:tplc="A80C74F6" w:tentative="1">
      <w:start w:val="1"/>
      <w:numFmt w:val="bullet"/>
      <w:lvlText w:val="•"/>
      <w:lvlJc w:val="left"/>
      <w:pPr>
        <w:tabs>
          <w:tab w:val="num" w:pos="5040"/>
        </w:tabs>
        <w:ind w:left="5040" w:hanging="360"/>
      </w:pPr>
      <w:rPr>
        <w:rFonts w:ascii="Arial" w:hAnsi="Arial" w:hint="default"/>
      </w:rPr>
    </w:lvl>
    <w:lvl w:ilvl="7" w:tplc="A70ADA4E" w:tentative="1">
      <w:start w:val="1"/>
      <w:numFmt w:val="bullet"/>
      <w:lvlText w:val="•"/>
      <w:lvlJc w:val="left"/>
      <w:pPr>
        <w:tabs>
          <w:tab w:val="num" w:pos="5760"/>
        </w:tabs>
        <w:ind w:left="5760" w:hanging="360"/>
      </w:pPr>
      <w:rPr>
        <w:rFonts w:ascii="Arial" w:hAnsi="Arial" w:hint="default"/>
      </w:rPr>
    </w:lvl>
    <w:lvl w:ilvl="8" w:tplc="A39648FC" w:tentative="1">
      <w:start w:val="1"/>
      <w:numFmt w:val="bullet"/>
      <w:lvlText w:val="•"/>
      <w:lvlJc w:val="left"/>
      <w:pPr>
        <w:tabs>
          <w:tab w:val="num" w:pos="6480"/>
        </w:tabs>
        <w:ind w:left="6480" w:hanging="360"/>
      </w:pPr>
      <w:rPr>
        <w:rFonts w:ascii="Arial" w:hAnsi="Arial" w:hint="default"/>
      </w:rPr>
    </w:lvl>
  </w:abstractNum>
  <w:abstractNum w:abstractNumId="29">
    <w:nsid w:val="7AD62624"/>
    <w:multiLevelType w:val="hybridMultilevel"/>
    <w:tmpl w:val="CED43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E500E5A"/>
    <w:multiLevelType w:val="hybridMultilevel"/>
    <w:tmpl w:val="A9D0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8"/>
  </w:num>
  <w:num w:numId="3">
    <w:abstractNumId w:val="15"/>
  </w:num>
  <w:num w:numId="4">
    <w:abstractNumId w:val="27"/>
  </w:num>
  <w:num w:numId="5">
    <w:abstractNumId w:val="21"/>
  </w:num>
  <w:num w:numId="6">
    <w:abstractNumId w:val="11"/>
  </w:num>
  <w:num w:numId="7">
    <w:abstractNumId w:val="29"/>
  </w:num>
  <w:num w:numId="8">
    <w:abstractNumId w:val="6"/>
  </w:num>
  <w:num w:numId="9">
    <w:abstractNumId w:val="9"/>
  </w:num>
  <w:num w:numId="10">
    <w:abstractNumId w:val="4"/>
  </w:num>
  <w:num w:numId="11">
    <w:abstractNumId w:val="23"/>
  </w:num>
  <w:num w:numId="12">
    <w:abstractNumId w:val="30"/>
  </w:num>
  <w:num w:numId="13">
    <w:abstractNumId w:val="5"/>
  </w:num>
  <w:num w:numId="14">
    <w:abstractNumId w:val="26"/>
  </w:num>
  <w:num w:numId="15">
    <w:abstractNumId w:val="16"/>
  </w:num>
  <w:num w:numId="16">
    <w:abstractNumId w:val="8"/>
  </w:num>
  <w:num w:numId="17">
    <w:abstractNumId w:val="3"/>
  </w:num>
  <w:num w:numId="18">
    <w:abstractNumId w:val="10"/>
  </w:num>
  <w:num w:numId="19">
    <w:abstractNumId w:val="20"/>
  </w:num>
  <w:num w:numId="20">
    <w:abstractNumId w:val="2"/>
  </w:num>
  <w:num w:numId="21">
    <w:abstractNumId w:val="13"/>
  </w:num>
  <w:num w:numId="22">
    <w:abstractNumId w:val="14"/>
  </w:num>
  <w:num w:numId="23">
    <w:abstractNumId w:val="1"/>
  </w:num>
  <w:num w:numId="24">
    <w:abstractNumId w:val="22"/>
  </w:num>
  <w:num w:numId="25">
    <w:abstractNumId w:val="12"/>
  </w:num>
  <w:num w:numId="26">
    <w:abstractNumId w:val="7"/>
  </w:num>
  <w:num w:numId="27">
    <w:abstractNumId w:val="24"/>
  </w:num>
  <w:num w:numId="28">
    <w:abstractNumId w:val="25"/>
  </w:num>
  <w:num w:numId="29">
    <w:abstractNumId w:val="28"/>
  </w:num>
  <w:num w:numId="30">
    <w:abstractNumId w:val="0"/>
  </w:num>
  <w:num w:numId="3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D41E4"/>
    <w:rsid w:val="000E7B9F"/>
    <w:rsid w:val="000F60CF"/>
    <w:rsid w:val="00115295"/>
    <w:rsid w:val="00115735"/>
    <w:rsid w:val="001A33F2"/>
    <w:rsid w:val="001E5D78"/>
    <w:rsid w:val="00203F1C"/>
    <w:rsid w:val="002134CB"/>
    <w:rsid w:val="002258D3"/>
    <w:rsid w:val="002A740B"/>
    <w:rsid w:val="002C76FC"/>
    <w:rsid w:val="003018AB"/>
    <w:rsid w:val="00326D35"/>
    <w:rsid w:val="0034270C"/>
    <w:rsid w:val="003577B7"/>
    <w:rsid w:val="003710B3"/>
    <w:rsid w:val="00371FE7"/>
    <w:rsid w:val="003C4814"/>
    <w:rsid w:val="003E03A9"/>
    <w:rsid w:val="003F525C"/>
    <w:rsid w:val="00412654"/>
    <w:rsid w:val="00412817"/>
    <w:rsid w:val="00472F46"/>
    <w:rsid w:val="004B59D4"/>
    <w:rsid w:val="004F1318"/>
    <w:rsid w:val="004F554E"/>
    <w:rsid w:val="0050552B"/>
    <w:rsid w:val="00540F3D"/>
    <w:rsid w:val="00542BE3"/>
    <w:rsid w:val="005501C5"/>
    <w:rsid w:val="00560431"/>
    <w:rsid w:val="00564878"/>
    <w:rsid w:val="00583741"/>
    <w:rsid w:val="005B298F"/>
    <w:rsid w:val="005F00A9"/>
    <w:rsid w:val="005F0B41"/>
    <w:rsid w:val="006049A5"/>
    <w:rsid w:val="00605630"/>
    <w:rsid w:val="00624616"/>
    <w:rsid w:val="006331DA"/>
    <w:rsid w:val="00662F1E"/>
    <w:rsid w:val="006773F4"/>
    <w:rsid w:val="006957E3"/>
    <w:rsid w:val="006B68B6"/>
    <w:rsid w:val="006D1D5E"/>
    <w:rsid w:val="006F46B0"/>
    <w:rsid w:val="0071233F"/>
    <w:rsid w:val="007613ED"/>
    <w:rsid w:val="007705FB"/>
    <w:rsid w:val="00777571"/>
    <w:rsid w:val="00790EB5"/>
    <w:rsid w:val="007920E3"/>
    <w:rsid w:val="00794084"/>
    <w:rsid w:val="00797442"/>
    <w:rsid w:val="007C2A22"/>
    <w:rsid w:val="007E5089"/>
    <w:rsid w:val="00830C9C"/>
    <w:rsid w:val="00834010"/>
    <w:rsid w:val="008750EC"/>
    <w:rsid w:val="00875A13"/>
    <w:rsid w:val="00891F12"/>
    <w:rsid w:val="008B1454"/>
    <w:rsid w:val="008B692C"/>
    <w:rsid w:val="008E242A"/>
    <w:rsid w:val="008F18C8"/>
    <w:rsid w:val="00902212"/>
    <w:rsid w:val="00944BA3"/>
    <w:rsid w:val="00957E53"/>
    <w:rsid w:val="00977A5A"/>
    <w:rsid w:val="0098516B"/>
    <w:rsid w:val="009F2502"/>
    <w:rsid w:val="00A3380B"/>
    <w:rsid w:val="00A410BC"/>
    <w:rsid w:val="00A6199C"/>
    <w:rsid w:val="00AA321A"/>
    <w:rsid w:val="00AB5F37"/>
    <w:rsid w:val="00AB6090"/>
    <w:rsid w:val="00B00A23"/>
    <w:rsid w:val="00B24988"/>
    <w:rsid w:val="00B255C0"/>
    <w:rsid w:val="00B27817"/>
    <w:rsid w:val="00B529DD"/>
    <w:rsid w:val="00B749A2"/>
    <w:rsid w:val="00B97CF3"/>
    <w:rsid w:val="00BB327D"/>
    <w:rsid w:val="00BB7E1E"/>
    <w:rsid w:val="00BD6466"/>
    <w:rsid w:val="00BE5218"/>
    <w:rsid w:val="00C0535D"/>
    <w:rsid w:val="00C10A07"/>
    <w:rsid w:val="00C17632"/>
    <w:rsid w:val="00C2341E"/>
    <w:rsid w:val="00C41577"/>
    <w:rsid w:val="00C524FC"/>
    <w:rsid w:val="00C6324E"/>
    <w:rsid w:val="00C64C1C"/>
    <w:rsid w:val="00C66ADA"/>
    <w:rsid w:val="00C75AF3"/>
    <w:rsid w:val="00CB493D"/>
    <w:rsid w:val="00CB54FF"/>
    <w:rsid w:val="00CD4EC3"/>
    <w:rsid w:val="00CF54F4"/>
    <w:rsid w:val="00CF6916"/>
    <w:rsid w:val="00D52026"/>
    <w:rsid w:val="00D535FF"/>
    <w:rsid w:val="00D5390D"/>
    <w:rsid w:val="00D54643"/>
    <w:rsid w:val="00D56B3C"/>
    <w:rsid w:val="00D7063F"/>
    <w:rsid w:val="00D73009"/>
    <w:rsid w:val="00D739C7"/>
    <w:rsid w:val="00D80567"/>
    <w:rsid w:val="00DB5F33"/>
    <w:rsid w:val="00DB6D45"/>
    <w:rsid w:val="00DC2722"/>
    <w:rsid w:val="00DD374E"/>
    <w:rsid w:val="00DD421B"/>
    <w:rsid w:val="00DD641B"/>
    <w:rsid w:val="00DD67B7"/>
    <w:rsid w:val="00DE2251"/>
    <w:rsid w:val="00DE6271"/>
    <w:rsid w:val="00E0000C"/>
    <w:rsid w:val="00E271E2"/>
    <w:rsid w:val="00E9045D"/>
    <w:rsid w:val="00EA3149"/>
    <w:rsid w:val="00EB397D"/>
    <w:rsid w:val="00EE3AC6"/>
    <w:rsid w:val="00F30DFF"/>
    <w:rsid w:val="00F33E85"/>
    <w:rsid w:val="00F359A6"/>
    <w:rsid w:val="00F40F44"/>
    <w:rsid w:val="00F52A84"/>
    <w:rsid w:val="00F9009D"/>
    <w:rsid w:val="00FB075F"/>
    <w:rsid w:val="00FD34F1"/>
    <w:rsid w:val="00FD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BC"/>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unhideWhenUsed/>
    <w:rsid w:val="00412654"/>
    <w:pPr>
      <w:spacing w:after="120"/>
    </w:pPr>
  </w:style>
  <w:style w:type="character" w:customStyle="1" w:styleId="BodyTextChar">
    <w:name w:val="Body Text Char"/>
    <w:basedOn w:val="DefaultParagraphFont"/>
    <w:link w:val="BodyText"/>
    <w:uiPriority w:val="99"/>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character" w:styleId="Hyperlink">
    <w:name w:val="Hyperlink"/>
    <w:basedOn w:val="DefaultParagraphFont"/>
    <w:uiPriority w:val="99"/>
    <w:unhideWhenUsed/>
    <w:rsid w:val="00F9009D"/>
    <w:rPr>
      <w:color w:val="0000FF"/>
      <w:u w:val="single"/>
    </w:rPr>
  </w:style>
  <w:style w:type="paragraph" w:styleId="NormalWeb">
    <w:name w:val="Normal (Web)"/>
    <w:basedOn w:val="Normal"/>
    <w:uiPriority w:val="99"/>
    <w:semiHidden/>
    <w:unhideWhenUsed/>
    <w:rsid w:val="00957E5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BC"/>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unhideWhenUsed/>
    <w:rsid w:val="00412654"/>
    <w:pPr>
      <w:spacing w:after="120"/>
    </w:pPr>
  </w:style>
  <w:style w:type="character" w:customStyle="1" w:styleId="BodyTextChar">
    <w:name w:val="Body Text Char"/>
    <w:basedOn w:val="DefaultParagraphFont"/>
    <w:link w:val="BodyText"/>
    <w:uiPriority w:val="99"/>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character" w:styleId="Hyperlink">
    <w:name w:val="Hyperlink"/>
    <w:basedOn w:val="DefaultParagraphFont"/>
    <w:uiPriority w:val="99"/>
    <w:unhideWhenUsed/>
    <w:rsid w:val="00F9009D"/>
    <w:rPr>
      <w:color w:val="0000FF"/>
      <w:u w:val="single"/>
    </w:rPr>
  </w:style>
  <w:style w:type="paragraph" w:styleId="NormalWeb">
    <w:name w:val="Normal (Web)"/>
    <w:basedOn w:val="Normal"/>
    <w:uiPriority w:val="99"/>
    <w:semiHidden/>
    <w:unhideWhenUsed/>
    <w:rsid w:val="00957E5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01">
      <w:bodyDiv w:val="1"/>
      <w:marLeft w:val="0"/>
      <w:marRight w:val="0"/>
      <w:marTop w:val="0"/>
      <w:marBottom w:val="0"/>
      <w:divBdr>
        <w:top w:val="none" w:sz="0" w:space="0" w:color="auto"/>
        <w:left w:val="none" w:sz="0" w:space="0" w:color="auto"/>
        <w:bottom w:val="none" w:sz="0" w:space="0" w:color="auto"/>
        <w:right w:val="none" w:sz="0" w:space="0" w:color="auto"/>
      </w:divBdr>
      <w:divsChild>
        <w:div w:id="1138886264">
          <w:marLeft w:val="720"/>
          <w:marRight w:val="0"/>
          <w:marTop w:val="115"/>
          <w:marBottom w:val="173"/>
          <w:divBdr>
            <w:top w:val="none" w:sz="0" w:space="0" w:color="auto"/>
            <w:left w:val="none" w:sz="0" w:space="0" w:color="auto"/>
            <w:bottom w:val="none" w:sz="0" w:space="0" w:color="auto"/>
            <w:right w:val="none" w:sz="0" w:space="0" w:color="auto"/>
          </w:divBdr>
        </w:div>
        <w:div w:id="1724213195">
          <w:marLeft w:val="720"/>
          <w:marRight w:val="0"/>
          <w:marTop w:val="115"/>
          <w:marBottom w:val="173"/>
          <w:divBdr>
            <w:top w:val="none" w:sz="0" w:space="0" w:color="auto"/>
            <w:left w:val="none" w:sz="0" w:space="0" w:color="auto"/>
            <w:bottom w:val="none" w:sz="0" w:space="0" w:color="auto"/>
            <w:right w:val="none" w:sz="0" w:space="0" w:color="auto"/>
          </w:divBdr>
        </w:div>
      </w:divsChild>
    </w:div>
    <w:div w:id="73014442">
      <w:bodyDiv w:val="1"/>
      <w:marLeft w:val="0"/>
      <w:marRight w:val="0"/>
      <w:marTop w:val="0"/>
      <w:marBottom w:val="0"/>
      <w:divBdr>
        <w:top w:val="none" w:sz="0" w:space="0" w:color="auto"/>
        <w:left w:val="none" w:sz="0" w:space="0" w:color="auto"/>
        <w:bottom w:val="none" w:sz="0" w:space="0" w:color="auto"/>
        <w:right w:val="none" w:sz="0" w:space="0" w:color="auto"/>
      </w:divBdr>
    </w:div>
    <w:div w:id="77793290">
      <w:bodyDiv w:val="1"/>
      <w:marLeft w:val="0"/>
      <w:marRight w:val="0"/>
      <w:marTop w:val="0"/>
      <w:marBottom w:val="0"/>
      <w:divBdr>
        <w:top w:val="none" w:sz="0" w:space="0" w:color="auto"/>
        <w:left w:val="none" w:sz="0" w:space="0" w:color="auto"/>
        <w:bottom w:val="none" w:sz="0" w:space="0" w:color="auto"/>
        <w:right w:val="none" w:sz="0" w:space="0" w:color="auto"/>
      </w:divBdr>
    </w:div>
    <w:div w:id="97482131">
      <w:bodyDiv w:val="1"/>
      <w:marLeft w:val="0"/>
      <w:marRight w:val="0"/>
      <w:marTop w:val="0"/>
      <w:marBottom w:val="0"/>
      <w:divBdr>
        <w:top w:val="none" w:sz="0" w:space="0" w:color="auto"/>
        <w:left w:val="none" w:sz="0" w:space="0" w:color="auto"/>
        <w:bottom w:val="none" w:sz="0" w:space="0" w:color="auto"/>
        <w:right w:val="none" w:sz="0" w:space="0" w:color="auto"/>
      </w:divBdr>
    </w:div>
    <w:div w:id="126435631">
      <w:bodyDiv w:val="1"/>
      <w:marLeft w:val="0"/>
      <w:marRight w:val="0"/>
      <w:marTop w:val="0"/>
      <w:marBottom w:val="0"/>
      <w:divBdr>
        <w:top w:val="none" w:sz="0" w:space="0" w:color="auto"/>
        <w:left w:val="none" w:sz="0" w:space="0" w:color="auto"/>
        <w:bottom w:val="none" w:sz="0" w:space="0" w:color="auto"/>
        <w:right w:val="none" w:sz="0" w:space="0" w:color="auto"/>
      </w:divBdr>
    </w:div>
    <w:div w:id="162742467">
      <w:bodyDiv w:val="1"/>
      <w:marLeft w:val="0"/>
      <w:marRight w:val="0"/>
      <w:marTop w:val="0"/>
      <w:marBottom w:val="0"/>
      <w:divBdr>
        <w:top w:val="none" w:sz="0" w:space="0" w:color="auto"/>
        <w:left w:val="none" w:sz="0" w:space="0" w:color="auto"/>
        <w:bottom w:val="none" w:sz="0" w:space="0" w:color="auto"/>
        <w:right w:val="none" w:sz="0" w:space="0" w:color="auto"/>
      </w:divBdr>
    </w:div>
    <w:div w:id="174149272">
      <w:bodyDiv w:val="1"/>
      <w:marLeft w:val="0"/>
      <w:marRight w:val="0"/>
      <w:marTop w:val="0"/>
      <w:marBottom w:val="0"/>
      <w:divBdr>
        <w:top w:val="none" w:sz="0" w:space="0" w:color="auto"/>
        <w:left w:val="none" w:sz="0" w:space="0" w:color="auto"/>
        <w:bottom w:val="none" w:sz="0" w:space="0" w:color="auto"/>
        <w:right w:val="none" w:sz="0" w:space="0" w:color="auto"/>
      </w:divBdr>
    </w:div>
    <w:div w:id="189339434">
      <w:bodyDiv w:val="1"/>
      <w:marLeft w:val="0"/>
      <w:marRight w:val="0"/>
      <w:marTop w:val="0"/>
      <w:marBottom w:val="0"/>
      <w:divBdr>
        <w:top w:val="none" w:sz="0" w:space="0" w:color="auto"/>
        <w:left w:val="none" w:sz="0" w:space="0" w:color="auto"/>
        <w:bottom w:val="none" w:sz="0" w:space="0" w:color="auto"/>
        <w:right w:val="none" w:sz="0" w:space="0" w:color="auto"/>
      </w:divBdr>
      <w:divsChild>
        <w:div w:id="1270895990">
          <w:marLeft w:val="274"/>
          <w:marRight w:val="0"/>
          <w:marTop w:val="86"/>
          <w:marBottom w:val="0"/>
          <w:divBdr>
            <w:top w:val="none" w:sz="0" w:space="0" w:color="auto"/>
            <w:left w:val="none" w:sz="0" w:space="0" w:color="auto"/>
            <w:bottom w:val="none" w:sz="0" w:space="0" w:color="auto"/>
            <w:right w:val="none" w:sz="0" w:space="0" w:color="auto"/>
          </w:divBdr>
        </w:div>
        <w:div w:id="668606530">
          <w:marLeft w:val="274"/>
          <w:marRight w:val="0"/>
          <w:marTop w:val="86"/>
          <w:marBottom w:val="0"/>
          <w:divBdr>
            <w:top w:val="none" w:sz="0" w:space="0" w:color="auto"/>
            <w:left w:val="none" w:sz="0" w:space="0" w:color="auto"/>
            <w:bottom w:val="none" w:sz="0" w:space="0" w:color="auto"/>
            <w:right w:val="none" w:sz="0" w:space="0" w:color="auto"/>
          </w:divBdr>
        </w:div>
        <w:div w:id="1866482206">
          <w:marLeft w:val="274"/>
          <w:marRight w:val="0"/>
          <w:marTop w:val="86"/>
          <w:marBottom w:val="0"/>
          <w:divBdr>
            <w:top w:val="none" w:sz="0" w:space="0" w:color="auto"/>
            <w:left w:val="none" w:sz="0" w:space="0" w:color="auto"/>
            <w:bottom w:val="none" w:sz="0" w:space="0" w:color="auto"/>
            <w:right w:val="none" w:sz="0" w:space="0" w:color="auto"/>
          </w:divBdr>
        </w:div>
        <w:div w:id="220021084">
          <w:marLeft w:val="274"/>
          <w:marRight w:val="0"/>
          <w:marTop w:val="86"/>
          <w:marBottom w:val="0"/>
          <w:divBdr>
            <w:top w:val="none" w:sz="0" w:space="0" w:color="auto"/>
            <w:left w:val="none" w:sz="0" w:space="0" w:color="auto"/>
            <w:bottom w:val="none" w:sz="0" w:space="0" w:color="auto"/>
            <w:right w:val="none" w:sz="0" w:space="0" w:color="auto"/>
          </w:divBdr>
        </w:div>
      </w:divsChild>
    </w:div>
    <w:div w:id="233662000">
      <w:bodyDiv w:val="1"/>
      <w:marLeft w:val="0"/>
      <w:marRight w:val="0"/>
      <w:marTop w:val="0"/>
      <w:marBottom w:val="0"/>
      <w:divBdr>
        <w:top w:val="none" w:sz="0" w:space="0" w:color="auto"/>
        <w:left w:val="none" w:sz="0" w:space="0" w:color="auto"/>
        <w:bottom w:val="none" w:sz="0" w:space="0" w:color="auto"/>
        <w:right w:val="none" w:sz="0" w:space="0" w:color="auto"/>
      </w:divBdr>
    </w:div>
    <w:div w:id="243613774">
      <w:bodyDiv w:val="1"/>
      <w:marLeft w:val="0"/>
      <w:marRight w:val="0"/>
      <w:marTop w:val="0"/>
      <w:marBottom w:val="0"/>
      <w:divBdr>
        <w:top w:val="none" w:sz="0" w:space="0" w:color="auto"/>
        <w:left w:val="none" w:sz="0" w:space="0" w:color="auto"/>
        <w:bottom w:val="none" w:sz="0" w:space="0" w:color="auto"/>
        <w:right w:val="none" w:sz="0" w:space="0" w:color="auto"/>
      </w:divBdr>
      <w:divsChild>
        <w:div w:id="2100329850">
          <w:marLeft w:val="360"/>
          <w:marRight w:val="0"/>
          <w:marTop w:val="96"/>
          <w:marBottom w:val="144"/>
          <w:divBdr>
            <w:top w:val="none" w:sz="0" w:space="0" w:color="auto"/>
            <w:left w:val="none" w:sz="0" w:space="0" w:color="auto"/>
            <w:bottom w:val="none" w:sz="0" w:space="0" w:color="auto"/>
            <w:right w:val="none" w:sz="0" w:space="0" w:color="auto"/>
          </w:divBdr>
        </w:div>
        <w:div w:id="1279340064">
          <w:marLeft w:val="360"/>
          <w:marRight w:val="0"/>
          <w:marTop w:val="96"/>
          <w:marBottom w:val="144"/>
          <w:divBdr>
            <w:top w:val="none" w:sz="0" w:space="0" w:color="auto"/>
            <w:left w:val="none" w:sz="0" w:space="0" w:color="auto"/>
            <w:bottom w:val="none" w:sz="0" w:space="0" w:color="auto"/>
            <w:right w:val="none" w:sz="0" w:space="0" w:color="auto"/>
          </w:divBdr>
        </w:div>
      </w:divsChild>
    </w:div>
    <w:div w:id="273364007">
      <w:bodyDiv w:val="1"/>
      <w:marLeft w:val="0"/>
      <w:marRight w:val="0"/>
      <w:marTop w:val="0"/>
      <w:marBottom w:val="0"/>
      <w:divBdr>
        <w:top w:val="none" w:sz="0" w:space="0" w:color="auto"/>
        <w:left w:val="none" w:sz="0" w:space="0" w:color="auto"/>
        <w:bottom w:val="none" w:sz="0" w:space="0" w:color="auto"/>
        <w:right w:val="none" w:sz="0" w:space="0" w:color="auto"/>
      </w:divBdr>
    </w:div>
    <w:div w:id="305355633">
      <w:bodyDiv w:val="1"/>
      <w:marLeft w:val="0"/>
      <w:marRight w:val="0"/>
      <w:marTop w:val="0"/>
      <w:marBottom w:val="0"/>
      <w:divBdr>
        <w:top w:val="none" w:sz="0" w:space="0" w:color="auto"/>
        <w:left w:val="none" w:sz="0" w:space="0" w:color="auto"/>
        <w:bottom w:val="none" w:sz="0" w:space="0" w:color="auto"/>
        <w:right w:val="none" w:sz="0" w:space="0" w:color="auto"/>
      </w:divBdr>
    </w:div>
    <w:div w:id="319966038">
      <w:bodyDiv w:val="1"/>
      <w:marLeft w:val="0"/>
      <w:marRight w:val="0"/>
      <w:marTop w:val="0"/>
      <w:marBottom w:val="0"/>
      <w:divBdr>
        <w:top w:val="none" w:sz="0" w:space="0" w:color="auto"/>
        <w:left w:val="none" w:sz="0" w:space="0" w:color="auto"/>
        <w:bottom w:val="none" w:sz="0" w:space="0" w:color="auto"/>
        <w:right w:val="none" w:sz="0" w:space="0" w:color="auto"/>
      </w:divBdr>
    </w:div>
    <w:div w:id="357583807">
      <w:bodyDiv w:val="1"/>
      <w:marLeft w:val="0"/>
      <w:marRight w:val="0"/>
      <w:marTop w:val="0"/>
      <w:marBottom w:val="0"/>
      <w:divBdr>
        <w:top w:val="none" w:sz="0" w:space="0" w:color="auto"/>
        <w:left w:val="none" w:sz="0" w:space="0" w:color="auto"/>
        <w:bottom w:val="none" w:sz="0" w:space="0" w:color="auto"/>
        <w:right w:val="none" w:sz="0" w:space="0" w:color="auto"/>
      </w:divBdr>
    </w:div>
    <w:div w:id="367338698">
      <w:bodyDiv w:val="1"/>
      <w:marLeft w:val="0"/>
      <w:marRight w:val="0"/>
      <w:marTop w:val="0"/>
      <w:marBottom w:val="0"/>
      <w:divBdr>
        <w:top w:val="none" w:sz="0" w:space="0" w:color="auto"/>
        <w:left w:val="none" w:sz="0" w:space="0" w:color="auto"/>
        <w:bottom w:val="none" w:sz="0" w:space="0" w:color="auto"/>
        <w:right w:val="none" w:sz="0" w:space="0" w:color="auto"/>
      </w:divBdr>
    </w:div>
    <w:div w:id="375273559">
      <w:bodyDiv w:val="1"/>
      <w:marLeft w:val="0"/>
      <w:marRight w:val="0"/>
      <w:marTop w:val="0"/>
      <w:marBottom w:val="0"/>
      <w:divBdr>
        <w:top w:val="none" w:sz="0" w:space="0" w:color="auto"/>
        <w:left w:val="none" w:sz="0" w:space="0" w:color="auto"/>
        <w:bottom w:val="none" w:sz="0" w:space="0" w:color="auto"/>
        <w:right w:val="none" w:sz="0" w:space="0" w:color="auto"/>
      </w:divBdr>
    </w:div>
    <w:div w:id="409932541">
      <w:bodyDiv w:val="1"/>
      <w:marLeft w:val="0"/>
      <w:marRight w:val="0"/>
      <w:marTop w:val="0"/>
      <w:marBottom w:val="0"/>
      <w:divBdr>
        <w:top w:val="none" w:sz="0" w:space="0" w:color="auto"/>
        <w:left w:val="none" w:sz="0" w:space="0" w:color="auto"/>
        <w:bottom w:val="none" w:sz="0" w:space="0" w:color="auto"/>
        <w:right w:val="none" w:sz="0" w:space="0" w:color="auto"/>
      </w:divBdr>
      <w:divsChild>
        <w:div w:id="291443735">
          <w:marLeft w:val="360"/>
          <w:marRight w:val="0"/>
          <w:marTop w:val="115"/>
          <w:marBottom w:val="173"/>
          <w:divBdr>
            <w:top w:val="none" w:sz="0" w:space="0" w:color="auto"/>
            <w:left w:val="none" w:sz="0" w:space="0" w:color="auto"/>
            <w:bottom w:val="none" w:sz="0" w:space="0" w:color="auto"/>
            <w:right w:val="none" w:sz="0" w:space="0" w:color="auto"/>
          </w:divBdr>
        </w:div>
        <w:div w:id="1280798582">
          <w:marLeft w:val="360"/>
          <w:marRight w:val="0"/>
          <w:marTop w:val="115"/>
          <w:marBottom w:val="173"/>
          <w:divBdr>
            <w:top w:val="none" w:sz="0" w:space="0" w:color="auto"/>
            <w:left w:val="none" w:sz="0" w:space="0" w:color="auto"/>
            <w:bottom w:val="none" w:sz="0" w:space="0" w:color="auto"/>
            <w:right w:val="none" w:sz="0" w:space="0" w:color="auto"/>
          </w:divBdr>
        </w:div>
        <w:div w:id="1917742071">
          <w:marLeft w:val="360"/>
          <w:marRight w:val="0"/>
          <w:marTop w:val="115"/>
          <w:marBottom w:val="173"/>
          <w:divBdr>
            <w:top w:val="none" w:sz="0" w:space="0" w:color="auto"/>
            <w:left w:val="none" w:sz="0" w:space="0" w:color="auto"/>
            <w:bottom w:val="none" w:sz="0" w:space="0" w:color="auto"/>
            <w:right w:val="none" w:sz="0" w:space="0" w:color="auto"/>
          </w:divBdr>
        </w:div>
        <w:div w:id="1724526838">
          <w:marLeft w:val="360"/>
          <w:marRight w:val="0"/>
          <w:marTop w:val="115"/>
          <w:marBottom w:val="173"/>
          <w:divBdr>
            <w:top w:val="none" w:sz="0" w:space="0" w:color="auto"/>
            <w:left w:val="none" w:sz="0" w:space="0" w:color="auto"/>
            <w:bottom w:val="none" w:sz="0" w:space="0" w:color="auto"/>
            <w:right w:val="none" w:sz="0" w:space="0" w:color="auto"/>
          </w:divBdr>
        </w:div>
        <w:div w:id="1522670663">
          <w:marLeft w:val="360"/>
          <w:marRight w:val="0"/>
          <w:marTop w:val="115"/>
          <w:marBottom w:val="173"/>
          <w:divBdr>
            <w:top w:val="none" w:sz="0" w:space="0" w:color="auto"/>
            <w:left w:val="none" w:sz="0" w:space="0" w:color="auto"/>
            <w:bottom w:val="none" w:sz="0" w:space="0" w:color="auto"/>
            <w:right w:val="none" w:sz="0" w:space="0" w:color="auto"/>
          </w:divBdr>
        </w:div>
        <w:div w:id="1004095091">
          <w:marLeft w:val="360"/>
          <w:marRight w:val="0"/>
          <w:marTop w:val="115"/>
          <w:marBottom w:val="173"/>
          <w:divBdr>
            <w:top w:val="none" w:sz="0" w:space="0" w:color="auto"/>
            <w:left w:val="none" w:sz="0" w:space="0" w:color="auto"/>
            <w:bottom w:val="none" w:sz="0" w:space="0" w:color="auto"/>
            <w:right w:val="none" w:sz="0" w:space="0" w:color="auto"/>
          </w:divBdr>
        </w:div>
        <w:div w:id="658926083">
          <w:marLeft w:val="360"/>
          <w:marRight w:val="0"/>
          <w:marTop w:val="115"/>
          <w:marBottom w:val="173"/>
          <w:divBdr>
            <w:top w:val="none" w:sz="0" w:space="0" w:color="auto"/>
            <w:left w:val="none" w:sz="0" w:space="0" w:color="auto"/>
            <w:bottom w:val="none" w:sz="0" w:space="0" w:color="auto"/>
            <w:right w:val="none" w:sz="0" w:space="0" w:color="auto"/>
          </w:divBdr>
        </w:div>
      </w:divsChild>
    </w:div>
    <w:div w:id="422531093">
      <w:bodyDiv w:val="1"/>
      <w:marLeft w:val="0"/>
      <w:marRight w:val="0"/>
      <w:marTop w:val="0"/>
      <w:marBottom w:val="0"/>
      <w:divBdr>
        <w:top w:val="none" w:sz="0" w:space="0" w:color="auto"/>
        <w:left w:val="none" w:sz="0" w:space="0" w:color="auto"/>
        <w:bottom w:val="none" w:sz="0" w:space="0" w:color="auto"/>
        <w:right w:val="none" w:sz="0" w:space="0" w:color="auto"/>
      </w:divBdr>
    </w:div>
    <w:div w:id="438911393">
      <w:bodyDiv w:val="1"/>
      <w:marLeft w:val="0"/>
      <w:marRight w:val="0"/>
      <w:marTop w:val="0"/>
      <w:marBottom w:val="0"/>
      <w:divBdr>
        <w:top w:val="none" w:sz="0" w:space="0" w:color="auto"/>
        <w:left w:val="none" w:sz="0" w:space="0" w:color="auto"/>
        <w:bottom w:val="none" w:sz="0" w:space="0" w:color="auto"/>
        <w:right w:val="none" w:sz="0" w:space="0" w:color="auto"/>
      </w:divBdr>
      <w:divsChild>
        <w:div w:id="802311762">
          <w:marLeft w:val="360"/>
          <w:marRight w:val="0"/>
          <w:marTop w:val="115"/>
          <w:marBottom w:val="173"/>
          <w:divBdr>
            <w:top w:val="none" w:sz="0" w:space="0" w:color="auto"/>
            <w:left w:val="none" w:sz="0" w:space="0" w:color="auto"/>
            <w:bottom w:val="none" w:sz="0" w:space="0" w:color="auto"/>
            <w:right w:val="none" w:sz="0" w:space="0" w:color="auto"/>
          </w:divBdr>
        </w:div>
        <w:div w:id="252663211">
          <w:marLeft w:val="360"/>
          <w:marRight w:val="0"/>
          <w:marTop w:val="115"/>
          <w:marBottom w:val="173"/>
          <w:divBdr>
            <w:top w:val="none" w:sz="0" w:space="0" w:color="auto"/>
            <w:left w:val="none" w:sz="0" w:space="0" w:color="auto"/>
            <w:bottom w:val="none" w:sz="0" w:space="0" w:color="auto"/>
            <w:right w:val="none" w:sz="0" w:space="0" w:color="auto"/>
          </w:divBdr>
        </w:div>
        <w:div w:id="1793358049">
          <w:marLeft w:val="360"/>
          <w:marRight w:val="0"/>
          <w:marTop w:val="115"/>
          <w:marBottom w:val="173"/>
          <w:divBdr>
            <w:top w:val="none" w:sz="0" w:space="0" w:color="auto"/>
            <w:left w:val="none" w:sz="0" w:space="0" w:color="auto"/>
            <w:bottom w:val="none" w:sz="0" w:space="0" w:color="auto"/>
            <w:right w:val="none" w:sz="0" w:space="0" w:color="auto"/>
          </w:divBdr>
        </w:div>
        <w:div w:id="1623808439">
          <w:marLeft w:val="360"/>
          <w:marRight w:val="0"/>
          <w:marTop w:val="115"/>
          <w:marBottom w:val="173"/>
          <w:divBdr>
            <w:top w:val="none" w:sz="0" w:space="0" w:color="auto"/>
            <w:left w:val="none" w:sz="0" w:space="0" w:color="auto"/>
            <w:bottom w:val="none" w:sz="0" w:space="0" w:color="auto"/>
            <w:right w:val="none" w:sz="0" w:space="0" w:color="auto"/>
          </w:divBdr>
        </w:div>
        <w:div w:id="1425609243">
          <w:marLeft w:val="360"/>
          <w:marRight w:val="0"/>
          <w:marTop w:val="115"/>
          <w:marBottom w:val="173"/>
          <w:divBdr>
            <w:top w:val="none" w:sz="0" w:space="0" w:color="auto"/>
            <w:left w:val="none" w:sz="0" w:space="0" w:color="auto"/>
            <w:bottom w:val="none" w:sz="0" w:space="0" w:color="auto"/>
            <w:right w:val="none" w:sz="0" w:space="0" w:color="auto"/>
          </w:divBdr>
        </w:div>
        <w:div w:id="1135831837">
          <w:marLeft w:val="360"/>
          <w:marRight w:val="0"/>
          <w:marTop w:val="115"/>
          <w:marBottom w:val="173"/>
          <w:divBdr>
            <w:top w:val="none" w:sz="0" w:space="0" w:color="auto"/>
            <w:left w:val="none" w:sz="0" w:space="0" w:color="auto"/>
            <w:bottom w:val="none" w:sz="0" w:space="0" w:color="auto"/>
            <w:right w:val="none" w:sz="0" w:space="0" w:color="auto"/>
          </w:divBdr>
        </w:div>
        <w:div w:id="1435901694">
          <w:marLeft w:val="360"/>
          <w:marRight w:val="0"/>
          <w:marTop w:val="115"/>
          <w:marBottom w:val="173"/>
          <w:divBdr>
            <w:top w:val="none" w:sz="0" w:space="0" w:color="auto"/>
            <w:left w:val="none" w:sz="0" w:space="0" w:color="auto"/>
            <w:bottom w:val="none" w:sz="0" w:space="0" w:color="auto"/>
            <w:right w:val="none" w:sz="0" w:space="0" w:color="auto"/>
          </w:divBdr>
        </w:div>
      </w:divsChild>
    </w:div>
    <w:div w:id="478766859">
      <w:bodyDiv w:val="1"/>
      <w:marLeft w:val="0"/>
      <w:marRight w:val="0"/>
      <w:marTop w:val="0"/>
      <w:marBottom w:val="0"/>
      <w:divBdr>
        <w:top w:val="none" w:sz="0" w:space="0" w:color="auto"/>
        <w:left w:val="none" w:sz="0" w:space="0" w:color="auto"/>
        <w:bottom w:val="none" w:sz="0" w:space="0" w:color="auto"/>
        <w:right w:val="none" w:sz="0" w:space="0" w:color="auto"/>
      </w:divBdr>
      <w:divsChild>
        <w:div w:id="1029376880">
          <w:marLeft w:val="360"/>
          <w:marRight w:val="0"/>
          <w:marTop w:val="115"/>
          <w:marBottom w:val="173"/>
          <w:divBdr>
            <w:top w:val="none" w:sz="0" w:space="0" w:color="auto"/>
            <w:left w:val="none" w:sz="0" w:space="0" w:color="auto"/>
            <w:bottom w:val="none" w:sz="0" w:space="0" w:color="auto"/>
            <w:right w:val="none" w:sz="0" w:space="0" w:color="auto"/>
          </w:divBdr>
        </w:div>
        <w:div w:id="1974214302">
          <w:marLeft w:val="360"/>
          <w:marRight w:val="0"/>
          <w:marTop w:val="115"/>
          <w:marBottom w:val="173"/>
          <w:divBdr>
            <w:top w:val="none" w:sz="0" w:space="0" w:color="auto"/>
            <w:left w:val="none" w:sz="0" w:space="0" w:color="auto"/>
            <w:bottom w:val="none" w:sz="0" w:space="0" w:color="auto"/>
            <w:right w:val="none" w:sz="0" w:space="0" w:color="auto"/>
          </w:divBdr>
        </w:div>
        <w:div w:id="465204858">
          <w:marLeft w:val="360"/>
          <w:marRight w:val="0"/>
          <w:marTop w:val="115"/>
          <w:marBottom w:val="173"/>
          <w:divBdr>
            <w:top w:val="none" w:sz="0" w:space="0" w:color="auto"/>
            <w:left w:val="none" w:sz="0" w:space="0" w:color="auto"/>
            <w:bottom w:val="none" w:sz="0" w:space="0" w:color="auto"/>
            <w:right w:val="none" w:sz="0" w:space="0" w:color="auto"/>
          </w:divBdr>
        </w:div>
        <w:div w:id="1112091774">
          <w:marLeft w:val="360"/>
          <w:marRight w:val="0"/>
          <w:marTop w:val="115"/>
          <w:marBottom w:val="173"/>
          <w:divBdr>
            <w:top w:val="none" w:sz="0" w:space="0" w:color="auto"/>
            <w:left w:val="none" w:sz="0" w:space="0" w:color="auto"/>
            <w:bottom w:val="none" w:sz="0" w:space="0" w:color="auto"/>
            <w:right w:val="none" w:sz="0" w:space="0" w:color="auto"/>
          </w:divBdr>
        </w:div>
        <w:div w:id="952244015">
          <w:marLeft w:val="360"/>
          <w:marRight w:val="0"/>
          <w:marTop w:val="115"/>
          <w:marBottom w:val="173"/>
          <w:divBdr>
            <w:top w:val="none" w:sz="0" w:space="0" w:color="auto"/>
            <w:left w:val="none" w:sz="0" w:space="0" w:color="auto"/>
            <w:bottom w:val="none" w:sz="0" w:space="0" w:color="auto"/>
            <w:right w:val="none" w:sz="0" w:space="0" w:color="auto"/>
          </w:divBdr>
        </w:div>
        <w:div w:id="1080370276">
          <w:marLeft w:val="360"/>
          <w:marRight w:val="0"/>
          <w:marTop w:val="115"/>
          <w:marBottom w:val="173"/>
          <w:divBdr>
            <w:top w:val="none" w:sz="0" w:space="0" w:color="auto"/>
            <w:left w:val="none" w:sz="0" w:space="0" w:color="auto"/>
            <w:bottom w:val="none" w:sz="0" w:space="0" w:color="auto"/>
            <w:right w:val="none" w:sz="0" w:space="0" w:color="auto"/>
          </w:divBdr>
        </w:div>
        <w:div w:id="709378907">
          <w:marLeft w:val="360"/>
          <w:marRight w:val="0"/>
          <w:marTop w:val="115"/>
          <w:marBottom w:val="173"/>
          <w:divBdr>
            <w:top w:val="none" w:sz="0" w:space="0" w:color="auto"/>
            <w:left w:val="none" w:sz="0" w:space="0" w:color="auto"/>
            <w:bottom w:val="none" w:sz="0" w:space="0" w:color="auto"/>
            <w:right w:val="none" w:sz="0" w:space="0" w:color="auto"/>
          </w:divBdr>
        </w:div>
      </w:divsChild>
    </w:div>
    <w:div w:id="500044155">
      <w:bodyDiv w:val="1"/>
      <w:marLeft w:val="0"/>
      <w:marRight w:val="0"/>
      <w:marTop w:val="0"/>
      <w:marBottom w:val="0"/>
      <w:divBdr>
        <w:top w:val="none" w:sz="0" w:space="0" w:color="auto"/>
        <w:left w:val="none" w:sz="0" w:space="0" w:color="auto"/>
        <w:bottom w:val="none" w:sz="0" w:space="0" w:color="auto"/>
        <w:right w:val="none" w:sz="0" w:space="0" w:color="auto"/>
      </w:divBdr>
    </w:div>
    <w:div w:id="501899655">
      <w:bodyDiv w:val="1"/>
      <w:marLeft w:val="0"/>
      <w:marRight w:val="0"/>
      <w:marTop w:val="0"/>
      <w:marBottom w:val="0"/>
      <w:divBdr>
        <w:top w:val="none" w:sz="0" w:space="0" w:color="auto"/>
        <w:left w:val="none" w:sz="0" w:space="0" w:color="auto"/>
        <w:bottom w:val="none" w:sz="0" w:space="0" w:color="auto"/>
        <w:right w:val="none" w:sz="0" w:space="0" w:color="auto"/>
      </w:divBdr>
    </w:div>
    <w:div w:id="515384793">
      <w:bodyDiv w:val="1"/>
      <w:marLeft w:val="0"/>
      <w:marRight w:val="0"/>
      <w:marTop w:val="0"/>
      <w:marBottom w:val="0"/>
      <w:divBdr>
        <w:top w:val="none" w:sz="0" w:space="0" w:color="auto"/>
        <w:left w:val="none" w:sz="0" w:space="0" w:color="auto"/>
        <w:bottom w:val="none" w:sz="0" w:space="0" w:color="auto"/>
        <w:right w:val="none" w:sz="0" w:space="0" w:color="auto"/>
      </w:divBdr>
      <w:divsChild>
        <w:div w:id="2132480363">
          <w:marLeft w:val="360"/>
          <w:marRight w:val="0"/>
          <w:marTop w:val="115"/>
          <w:marBottom w:val="173"/>
          <w:divBdr>
            <w:top w:val="none" w:sz="0" w:space="0" w:color="auto"/>
            <w:left w:val="none" w:sz="0" w:space="0" w:color="auto"/>
            <w:bottom w:val="none" w:sz="0" w:space="0" w:color="auto"/>
            <w:right w:val="none" w:sz="0" w:space="0" w:color="auto"/>
          </w:divBdr>
        </w:div>
        <w:div w:id="1202790965">
          <w:marLeft w:val="360"/>
          <w:marRight w:val="0"/>
          <w:marTop w:val="115"/>
          <w:marBottom w:val="173"/>
          <w:divBdr>
            <w:top w:val="none" w:sz="0" w:space="0" w:color="auto"/>
            <w:left w:val="none" w:sz="0" w:space="0" w:color="auto"/>
            <w:bottom w:val="none" w:sz="0" w:space="0" w:color="auto"/>
            <w:right w:val="none" w:sz="0" w:space="0" w:color="auto"/>
          </w:divBdr>
        </w:div>
        <w:div w:id="1859540700">
          <w:marLeft w:val="360"/>
          <w:marRight w:val="0"/>
          <w:marTop w:val="115"/>
          <w:marBottom w:val="173"/>
          <w:divBdr>
            <w:top w:val="none" w:sz="0" w:space="0" w:color="auto"/>
            <w:left w:val="none" w:sz="0" w:space="0" w:color="auto"/>
            <w:bottom w:val="none" w:sz="0" w:space="0" w:color="auto"/>
            <w:right w:val="none" w:sz="0" w:space="0" w:color="auto"/>
          </w:divBdr>
        </w:div>
        <w:div w:id="1076709505">
          <w:marLeft w:val="360"/>
          <w:marRight w:val="0"/>
          <w:marTop w:val="115"/>
          <w:marBottom w:val="173"/>
          <w:divBdr>
            <w:top w:val="none" w:sz="0" w:space="0" w:color="auto"/>
            <w:left w:val="none" w:sz="0" w:space="0" w:color="auto"/>
            <w:bottom w:val="none" w:sz="0" w:space="0" w:color="auto"/>
            <w:right w:val="none" w:sz="0" w:space="0" w:color="auto"/>
          </w:divBdr>
        </w:div>
        <w:div w:id="551312280">
          <w:marLeft w:val="360"/>
          <w:marRight w:val="0"/>
          <w:marTop w:val="115"/>
          <w:marBottom w:val="173"/>
          <w:divBdr>
            <w:top w:val="none" w:sz="0" w:space="0" w:color="auto"/>
            <w:left w:val="none" w:sz="0" w:space="0" w:color="auto"/>
            <w:bottom w:val="none" w:sz="0" w:space="0" w:color="auto"/>
            <w:right w:val="none" w:sz="0" w:space="0" w:color="auto"/>
          </w:divBdr>
        </w:div>
        <w:div w:id="788858734">
          <w:marLeft w:val="360"/>
          <w:marRight w:val="0"/>
          <w:marTop w:val="115"/>
          <w:marBottom w:val="173"/>
          <w:divBdr>
            <w:top w:val="none" w:sz="0" w:space="0" w:color="auto"/>
            <w:left w:val="none" w:sz="0" w:space="0" w:color="auto"/>
            <w:bottom w:val="none" w:sz="0" w:space="0" w:color="auto"/>
            <w:right w:val="none" w:sz="0" w:space="0" w:color="auto"/>
          </w:divBdr>
        </w:div>
        <w:div w:id="323898514">
          <w:marLeft w:val="360"/>
          <w:marRight w:val="0"/>
          <w:marTop w:val="115"/>
          <w:marBottom w:val="173"/>
          <w:divBdr>
            <w:top w:val="none" w:sz="0" w:space="0" w:color="auto"/>
            <w:left w:val="none" w:sz="0" w:space="0" w:color="auto"/>
            <w:bottom w:val="none" w:sz="0" w:space="0" w:color="auto"/>
            <w:right w:val="none" w:sz="0" w:space="0" w:color="auto"/>
          </w:divBdr>
        </w:div>
      </w:divsChild>
    </w:div>
    <w:div w:id="558056286">
      <w:bodyDiv w:val="1"/>
      <w:marLeft w:val="0"/>
      <w:marRight w:val="0"/>
      <w:marTop w:val="0"/>
      <w:marBottom w:val="0"/>
      <w:divBdr>
        <w:top w:val="none" w:sz="0" w:space="0" w:color="auto"/>
        <w:left w:val="none" w:sz="0" w:space="0" w:color="auto"/>
        <w:bottom w:val="none" w:sz="0" w:space="0" w:color="auto"/>
        <w:right w:val="none" w:sz="0" w:space="0" w:color="auto"/>
      </w:divBdr>
    </w:div>
    <w:div w:id="585581146">
      <w:bodyDiv w:val="1"/>
      <w:marLeft w:val="0"/>
      <w:marRight w:val="0"/>
      <w:marTop w:val="0"/>
      <w:marBottom w:val="0"/>
      <w:divBdr>
        <w:top w:val="none" w:sz="0" w:space="0" w:color="auto"/>
        <w:left w:val="none" w:sz="0" w:space="0" w:color="auto"/>
        <w:bottom w:val="none" w:sz="0" w:space="0" w:color="auto"/>
        <w:right w:val="none" w:sz="0" w:space="0" w:color="auto"/>
      </w:divBdr>
      <w:divsChild>
        <w:div w:id="581376600">
          <w:marLeft w:val="360"/>
          <w:marRight w:val="0"/>
          <w:marTop w:val="115"/>
          <w:marBottom w:val="173"/>
          <w:divBdr>
            <w:top w:val="none" w:sz="0" w:space="0" w:color="auto"/>
            <w:left w:val="none" w:sz="0" w:space="0" w:color="auto"/>
            <w:bottom w:val="none" w:sz="0" w:space="0" w:color="auto"/>
            <w:right w:val="none" w:sz="0" w:space="0" w:color="auto"/>
          </w:divBdr>
        </w:div>
        <w:div w:id="1889948269">
          <w:marLeft w:val="360"/>
          <w:marRight w:val="0"/>
          <w:marTop w:val="115"/>
          <w:marBottom w:val="173"/>
          <w:divBdr>
            <w:top w:val="none" w:sz="0" w:space="0" w:color="auto"/>
            <w:left w:val="none" w:sz="0" w:space="0" w:color="auto"/>
            <w:bottom w:val="none" w:sz="0" w:space="0" w:color="auto"/>
            <w:right w:val="none" w:sz="0" w:space="0" w:color="auto"/>
          </w:divBdr>
        </w:div>
        <w:div w:id="458837170">
          <w:marLeft w:val="360"/>
          <w:marRight w:val="0"/>
          <w:marTop w:val="115"/>
          <w:marBottom w:val="173"/>
          <w:divBdr>
            <w:top w:val="none" w:sz="0" w:space="0" w:color="auto"/>
            <w:left w:val="none" w:sz="0" w:space="0" w:color="auto"/>
            <w:bottom w:val="none" w:sz="0" w:space="0" w:color="auto"/>
            <w:right w:val="none" w:sz="0" w:space="0" w:color="auto"/>
          </w:divBdr>
        </w:div>
        <w:div w:id="1974477289">
          <w:marLeft w:val="360"/>
          <w:marRight w:val="0"/>
          <w:marTop w:val="115"/>
          <w:marBottom w:val="173"/>
          <w:divBdr>
            <w:top w:val="none" w:sz="0" w:space="0" w:color="auto"/>
            <w:left w:val="none" w:sz="0" w:space="0" w:color="auto"/>
            <w:bottom w:val="none" w:sz="0" w:space="0" w:color="auto"/>
            <w:right w:val="none" w:sz="0" w:space="0" w:color="auto"/>
          </w:divBdr>
        </w:div>
        <w:div w:id="1751852329">
          <w:marLeft w:val="360"/>
          <w:marRight w:val="0"/>
          <w:marTop w:val="115"/>
          <w:marBottom w:val="173"/>
          <w:divBdr>
            <w:top w:val="none" w:sz="0" w:space="0" w:color="auto"/>
            <w:left w:val="none" w:sz="0" w:space="0" w:color="auto"/>
            <w:bottom w:val="none" w:sz="0" w:space="0" w:color="auto"/>
            <w:right w:val="none" w:sz="0" w:space="0" w:color="auto"/>
          </w:divBdr>
        </w:div>
      </w:divsChild>
    </w:div>
    <w:div w:id="661785356">
      <w:bodyDiv w:val="1"/>
      <w:marLeft w:val="0"/>
      <w:marRight w:val="0"/>
      <w:marTop w:val="0"/>
      <w:marBottom w:val="0"/>
      <w:divBdr>
        <w:top w:val="none" w:sz="0" w:space="0" w:color="auto"/>
        <w:left w:val="none" w:sz="0" w:space="0" w:color="auto"/>
        <w:bottom w:val="none" w:sz="0" w:space="0" w:color="auto"/>
        <w:right w:val="none" w:sz="0" w:space="0" w:color="auto"/>
      </w:divBdr>
    </w:div>
    <w:div w:id="792866245">
      <w:bodyDiv w:val="1"/>
      <w:marLeft w:val="0"/>
      <w:marRight w:val="0"/>
      <w:marTop w:val="0"/>
      <w:marBottom w:val="0"/>
      <w:divBdr>
        <w:top w:val="none" w:sz="0" w:space="0" w:color="auto"/>
        <w:left w:val="none" w:sz="0" w:space="0" w:color="auto"/>
        <w:bottom w:val="none" w:sz="0" w:space="0" w:color="auto"/>
        <w:right w:val="none" w:sz="0" w:space="0" w:color="auto"/>
      </w:divBdr>
    </w:div>
    <w:div w:id="866723248">
      <w:bodyDiv w:val="1"/>
      <w:marLeft w:val="0"/>
      <w:marRight w:val="0"/>
      <w:marTop w:val="0"/>
      <w:marBottom w:val="0"/>
      <w:divBdr>
        <w:top w:val="none" w:sz="0" w:space="0" w:color="auto"/>
        <w:left w:val="none" w:sz="0" w:space="0" w:color="auto"/>
        <w:bottom w:val="none" w:sz="0" w:space="0" w:color="auto"/>
        <w:right w:val="none" w:sz="0" w:space="0" w:color="auto"/>
      </w:divBdr>
      <w:divsChild>
        <w:div w:id="1367681090">
          <w:marLeft w:val="720"/>
          <w:marRight w:val="0"/>
          <w:marTop w:val="115"/>
          <w:marBottom w:val="173"/>
          <w:divBdr>
            <w:top w:val="none" w:sz="0" w:space="0" w:color="auto"/>
            <w:left w:val="none" w:sz="0" w:space="0" w:color="auto"/>
            <w:bottom w:val="none" w:sz="0" w:space="0" w:color="auto"/>
            <w:right w:val="none" w:sz="0" w:space="0" w:color="auto"/>
          </w:divBdr>
        </w:div>
        <w:div w:id="1580869946">
          <w:marLeft w:val="720"/>
          <w:marRight w:val="0"/>
          <w:marTop w:val="115"/>
          <w:marBottom w:val="173"/>
          <w:divBdr>
            <w:top w:val="none" w:sz="0" w:space="0" w:color="auto"/>
            <w:left w:val="none" w:sz="0" w:space="0" w:color="auto"/>
            <w:bottom w:val="none" w:sz="0" w:space="0" w:color="auto"/>
            <w:right w:val="none" w:sz="0" w:space="0" w:color="auto"/>
          </w:divBdr>
        </w:div>
      </w:divsChild>
    </w:div>
    <w:div w:id="896282440">
      <w:bodyDiv w:val="1"/>
      <w:marLeft w:val="0"/>
      <w:marRight w:val="0"/>
      <w:marTop w:val="0"/>
      <w:marBottom w:val="0"/>
      <w:divBdr>
        <w:top w:val="none" w:sz="0" w:space="0" w:color="auto"/>
        <w:left w:val="none" w:sz="0" w:space="0" w:color="auto"/>
        <w:bottom w:val="none" w:sz="0" w:space="0" w:color="auto"/>
        <w:right w:val="none" w:sz="0" w:space="0" w:color="auto"/>
      </w:divBdr>
    </w:div>
    <w:div w:id="904492945">
      <w:bodyDiv w:val="1"/>
      <w:marLeft w:val="0"/>
      <w:marRight w:val="0"/>
      <w:marTop w:val="0"/>
      <w:marBottom w:val="0"/>
      <w:divBdr>
        <w:top w:val="none" w:sz="0" w:space="0" w:color="auto"/>
        <w:left w:val="none" w:sz="0" w:space="0" w:color="auto"/>
        <w:bottom w:val="none" w:sz="0" w:space="0" w:color="auto"/>
        <w:right w:val="none" w:sz="0" w:space="0" w:color="auto"/>
      </w:divBdr>
    </w:div>
    <w:div w:id="914359601">
      <w:bodyDiv w:val="1"/>
      <w:marLeft w:val="0"/>
      <w:marRight w:val="0"/>
      <w:marTop w:val="0"/>
      <w:marBottom w:val="0"/>
      <w:divBdr>
        <w:top w:val="none" w:sz="0" w:space="0" w:color="auto"/>
        <w:left w:val="none" w:sz="0" w:space="0" w:color="auto"/>
        <w:bottom w:val="none" w:sz="0" w:space="0" w:color="auto"/>
        <w:right w:val="none" w:sz="0" w:space="0" w:color="auto"/>
      </w:divBdr>
    </w:div>
    <w:div w:id="926036906">
      <w:bodyDiv w:val="1"/>
      <w:marLeft w:val="0"/>
      <w:marRight w:val="0"/>
      <w:marTop w:val="0"/>
      <w:marBottom w:val="0"/>
      <w:divBdr>
        <w:top w:val="none" w:sz="0" w:space="0" w:color="auto"/>
        <w:left w:val="none" w:sz="0" w:space="0" w:color="auto"/>
        <w:bottom w:val="none" w:sz="0" w:space="0" w:color="auto"/>
        <w:right w:val="none" w:sz="0" w:space="0" w:color="auto"/>
      </w:divBdr>
    </w:div>
    <w:div w:id="953246652">
      <w:bodyDiv w:val="1"/>
      <w:marLeft w:val="0"/>
      <w:marRight w:val="0"/>
      <w:marTop w:val="0"/>
      <w:marBottom w:val="0"/>
      <w:divBdr>
        <w:top w:val="none" w:sz="0" w:space="0" w:color="auto"/>
        <w:left w:val="none" w:sz="0" w:space="0" w:color="auto"/>
        <w:bottom w:val="none" w:sz="0" w:space="0" w:color="auto"/>
        <w:right w:val="none" w:sz="0" w:space="0" w:color="auto"/>
      </w:divBdr>
    </w:div>
    <w:div w:id="1013458710">
      <w:bodyDiv w:val="1"/>
      <w:marLeft w:val="0"/>
      <w:marRight w:val="0"/>
      <w:marTop w:val="0"/>
      <w:marBottom w:val="0"/>
      <w:divBdr>
        <w:top w:val="none" w:sz="0" w:space="0" w:color="auto"/>
        <w:left w:val="none" w:sz="0" w:space="0" w:color="auto"/>
        <w:bottom w:val="none" w:sz="0" w:space="0" w:color="auto"/>
        <w:right w:val="none" w:sz="0" w:space="0" w:color="auto"/>
      </w:divBdr>
    </w:div>
    <w:div w:id="1040981173">
      <w:bodyDiv w:val="1"/>
      <w:marLeft w:val="0"/>
      <w:marRight w:val="0"/>
      <w:marTop w:val="0"/>
      <w:marBottom w:val="0"/>
      <w:divBdr>
        <w:top w:val="none" w:sz="0" w:space="0" w:color="auto"/>
        <w:left w:val="none" w:sz="0" w:space="0" w:color="auto"/>
        <w:bottom w:val="none" w:sz="0" w:space="0" w:color="auto"/>
        <w:right w:val="none" w:sz="0" w:space="0" w:color="auto"/>
      </w:divBdr>
    </w:div>
    <w:div w:id="1048454850">
      <w:bodyDiv w:val="1"/>
      <w:marLeft w:val="0"/>
      <w:marRight w:val="0"/>
      <w:marTop w:val="0"/>
      <w:marBottom w:val="0"/>
      <w:divBdr>
        <w:top w:val="none" w:sz="0" w:space="0" w:color="auto"/>
        <w:left w:val="none" w:sz="0" w:space="0" w:color="auto"/>
        <w:bottom w:val="none" w:sz="0" w:space="0" w:color="auto"/>
        <w:right w:val="none" w:sz="0" w:space="0" w:color="auto"/>
      </w:divBdr>
    </w:div>
    <w:div w:id="1053037559">
      <w:bodyDiv w:val="1"/>
      <w:marLeft w:val="0"/>
      <w:marRight w:val="0"/>
      <w:marTop w:val="0"/>
      <w:marBottom w:val="0"/>
      <w:divBdr>
        <w:top w:val="none" w:sz="0" w:space="0" w:color="auto"/>
        <w:left w:val="none" w:sz="0" w:space="0" w:color="auto"/>
        <w:bottom w:val="none" w:sz="0" w:space="0" w:color="auto"/>
        <w:right w:val="none" w:sz="0" w:space="0" w:color="auto"/>
      </w:divBdr>
    </w:div>
    <w:div w:id="1053499484">
      <w:bodyDiv w:val="1"/>
      <w:marLeft w:val="0"/>
      <w:marRight w:val="0"/>
      <w:marTop w:val="0"/>
      <w:marBottom w:val="0"/>
      <w:divBdr>
        <w:top w:val="none" w:sz="0" w:space="0" w:color="auto"/>
        <w:left w:val="none" w:sz="0" w:space="0" w:color="auto"/>
        <w:bottom w:val="none" w:sz="0" w:space="0" w:color="auto"/>
        <w:right w:val="none" w:sz="0" w:space="0" w:color="auto"/>
      </w:divBdr>
      <w:divsChild>
        <w:div w:id="1289899182">
          <w:marLeft w:val="360"/>
          <w:marRight w:val="0"/>
          <w:marTop w:val="115"/>
          <w:marBottom w:val="173"/>
          <w:divBdr>
            <w:top w:val="none" w:sz="0" w:space="0" w:color="auto"/>
            <w:left w:val="none" w:sz="0" w:space="0" w:color="auto"/>
            <w:bottom w:val="none" w:sz="0" w:space="0" w:color="auto"/>
            <w:right w:val="none" w:sz="0" w:space="0" w:color="auto"/>
          </w:divBdr>
        </w:div>
        <w:div w:id="1879589205">
          <w:marLeft w:val="360"/>
          <w:marRight w:val="0"/>
          <w:marTop w:val="115"/>
          <w:marBottom w:val="173"/>
          <w:divBdr>
            <w:top w:val="none" w:sz="0" w:space="0" w:color="auto"/>
            <w:left w:val="none" w:sz="0" w:space="0" w:color="auto"/>
            <w:bottom w:val="none" w:sz="0" w:space="0" w:color="auto"/>
            <w:right w:val="none" w:sz="0" w:space="0" w:color="auto"/>
          </w:divBdr>
        </w:div>
        <w:div w:id="1115489026">
          <w:marLeft w:val="360"/>
          <w:marRight w:val="0"/>
          <w:marTop w:val="115"/>
          <w:marBottom w:val="173"/>
          <w:divBdr>
            <w:top w:val="none" w:sz="0" w:space="0" w:color="auto"/>
            <w:left w:val="none" w:sz="0" w:space="0" w:color="auto"/>
            <w:bottom w:val="none" w:sz="0" w:space="0" w:color="auto"/>
            <w:right w:val="none" w:sz="0" w:space="0" w:color="auto"/>
          </w:divBdr>
        </w:div>
        <w:div w:id="1037510601">
          <w:marLeft w:val="360"/>
          <w:marRight w:val="0"/>
          <w:marTop w:val="115"/>
          <w:marBottom w:val="173"/>
          <w:divBdr>
            <w:top w:val="none" w:sz="0" w:space="0" w:color="auto"/>
            <w:left w:val="none" w:sz="0" w:space="0" w:color="auto"/>
            <w:bottom w:val="none" w:sz="0" w:space="0" w:color="auto"/>
            <w:right w:val="none" w:sz="0" w:space="0" w:color="auto"/>
          </w:divBdr>
        </w:div>
        <w:div w:id="133566342">
          <w:marLeft w:val="360"/>
          <w:marRight w:val="0"/>
          <w:marTop w:val="115"/>
          <w:marBottom w:val="173"/>
          <w:divBdr>
            <w:top w:val="none" w:sz="0" w:space="0" w:color="auto"/>
            <w:left w:val="none" w:sz="0" w:space="0" w:color="auto"/>
            <w:bottom w:val="none" w:sz="0" w:space="0" w:color="auto"/>
            <w:right w:val="none" w:sz="0" w:space="0" w:color="auto"/>
          </w:divBdr>
        </w:div>
        <w:div w:id="2078089279">
          <w:marLeft w:val="360"/>
          <w:marRight w:val="0"/>
          <w:marTop w:val="115"/>
          <w:marBottom w:val="173"/>
          <w:divBdr>
            <w:top w:val="none" w:sz="0" w:space="0" w:color="auto"/>
            <w:left w:val="none" w:sz="0" w:space="0" w:color="auto"/>
            <w:bottom w:val="none" w:sz="0" w:space="0" w:color="auto"/>
            <w:right w:val="none" w:sz="0" w:space="0" w:color="auto"/>
          </w:divBdr>
        </w:div>
        <w:div w:id="72090536">
          <w:marLeft w:val="360"/>
          <w:marRight w:val="0"/>
          <w:marTop w:val="115"/>
          <w:marBottom w:val="173"/>
          <w:divBdr>
            <w:top w:val="none" w:sz="0" w:space="0" w:color="auto"/>
            <w:left w:val="none" w:sz="0" w:space="0" w:color="auto"/>
            <w:bottom w:val="none" w:sz="0" w:space="0" w:color="auto"/>
            <w:right w:val="none" w:sz="0" w:space="0" w:color="auto"/>
          </w:divBdr>
        </w:div>
      </w:divsChild>
    </w:div>
    <w:div w:id="1083720779">
      <w:bodyDiv w:val="1"/>
      <w:marLeft w:val="0"/>
      <w:marRight w:val="0"/>
      <w:marTop w:val="0"/>
      <w:marBottom w:val="0"/>
      <w:divBdr>
        <w:top w:val="none" w:sz="0" w:space="0" w:color="auto"/>
        <w:left w:val="none" w:sz="0" w:space="0" w:color="auto"/>
        <w:bottom w:val="none" w:sz="0" w:space="0" w:color="auto"/>
        <w:right w:val="none" w:sz="0" w:space="0" w:color="auto"/>
      </w:divBdr>
      <w:divsChild>
        <w:div w:id="815100541">
          <w:marLeft w:val="547"/>
          <w:marRight w:val="0"/>
          <w:marTop w:val="86"/>
          <w:marBottom w:val="130"/>
          <w:divBdr>
            <w:top w:val="none" w:sz="0" w:space="0" w:color="auto"/>
            <w:left w:val="none" w:sz="0" w:space="0" w:color="auto"/>
            <w:bottom w:val="none" w:sz="0" w:space="0" w:color="auto"/>
            <w:right w:val="none" w:sz="0" w:space="0" w:color="auto"/>
          </w:divBdr>
        </w:div>
      </w:divsChild>
    </w:div>
    <w:div w:id="1091272275">
      <w:bodyDiv w:val="1"/>
      <w:marLeft w:val="0"/>
      <w:marRight w:val="0"/>
      <w:marTop w:val="0"/>
      <w:marBottom w:val="0"/>
      <w:divBdr>
        <w:top w:val="none" w:sz="0" w:space="0" w:color="auto"/>
        <w:left w:val="none" w:sz="0" w:space="0" w:color="auto"/>
        <w:bottom w:val="none" w:sz="0" w:space="0" w:color="auto"/>
        <w:right w:val="none" w:sz="0" w:space="0" w:color="auto"/>
      </w:divBdr>
    </w:div>
    <w:div w:id="1098674292">
      <w:bodyDiv w:val="1"/>
      <w:marLeft w:val="0"/>
      <w:marRight w:val="0"/>
      <w:marTop w:val="0"/>
      <w:marBottom w:val="0"/>
      <w:divBdr>
        <w:top w:val="none" w:sz="0" w:space="0" w:color="auto"/>
        <w:left w:val="none" w:sz="0" w:space="0" w:color="auto"/>
        <w:bottom w:val="none" w:sz="0" w:space="0" w:color="auto"/>
        <w:right w:val="none" w:sz="0" w:space="0" w:color="auto"/>
      </w:divBdr>
    </w:div>
    <w:div w:id="1102142428">
      <w:bodyDiv w:val="1"/>
      <w:marLeft w:val="0"/>
      <w:marRight w:val="0"/>
      <w:marTop w:val="0"/>
      <w:marBottom w:val="0"/>
      <w:divBdr>
        <w:top w:val="none" w:sz="0" w:space="0" w:color="auto"/>
        <w:left w:val="none" w:sz="0" w:space="0" w:color="auto"/>
        <w:bottom w:val="none" w:sz="0" w:space="0" w:color="auto"/>
        <w:right w:val="none" w:sz="0" w:space="0" w:color="auto"/>
      </w:divBdr>
    </w:div>
    <w:div w:id="1110979392">
      <w:bodyDiv w:val="1"/>
      <w:marLeft w:val="0"/>
      <w:marRight w:val="0"/>
      <w:marTop w:val="0"/>
      <w:marBottom w:val="0"/>
      <w:divBdr>
        <w:top w:val="none" w:sz="0" w:space="0" w:color="auto"/>
        <w:left w:val="none" w:sz="0" w:space="0" w:color="auto"/>
        <w:bottom w:val="none" w:sz="0" w:space="0" w:color="auto"/>
        <w:right w:val="none" w:sz="0" w:space="0" w:color="auto"/>
      </w:divBdr>
    </w:div>
    <w:div w:id="1112894010">
      <w:bodyDiv w:val="1"/>
      <w:marLeft w:val="0"/>
      <w:marRight w:val="0"/>
      <w:marTop w:val="0"/>
      <w:marBottom w:val="0"/>
      <w:divBdr>
        <w:top w:val="none" w:sz="0" w:space="0" w:color="auto"/>
        <w:left w:val="none" w:sz="0" w:space="0" w:color="auto"/>
        <w:bottom w:val="none" w:sz="0" w:space="0" w:color="auto"/>
        <w:right w:val="none" w:sz="0" w:space="0" w:color="auto"/>
      </w:divBdr>
    </w:div>
    <w:div w:id="1120993577">
      <w:bodyDiv w:val="1"/>
      <w:marLeft w:val="0"/>
      <w:marRight w:val="0"/>
      <w:marTop w:val="0"/>
      <w:marBottom w:val="0"/>
      <w:divBdr>
        <w:top w:val="none" w:sz="0" w:space="0" w:color="auto"/>
        <w:left w:val="none" w:sz="0" w:space="0" w:color="auto"/>
        <w:bottom w:val="none" w:sz="0" w:space="0" w:color="auto"/>
        <w:right w:val="none" w:sz="0" w:space="0" w:color="auto"/>
      </w:divBdr>
      <w:divsChild>
        <w:div w:id="2062752185">
          <w:marLeft w:val="360"/>
          <w:marRight w:val="0"/>
          <w:marTop w:val="67"/>
          <w:marBottom w:val="101"/>
          <w:divBdr>
            <w:top w:val="none" w:sz="0" w:space="0" w:color="auto"/>
            <w:left w:val="none" w:sz="0" w:space="0" w:color="auto"/>
            <w:bottom w:val="none" w:sz="0" w:space="0" w:color="auto"/>
            <w:right w:val="none" w:sz="0" w:space="0" w:color="auto"/>
          </w:divBdr>
        </w:div>
        <w:div w:id="2116778383">
          <w:marLeft w:val="360"/>
          <w:marRight w:val="0"/>
          <w:marTop w:val="67"/>
          <w:marBottom w:val="101"/>
          <w:divBdr>
            <w:top w:val="none" w:sz="0" w:space="0" w:color="auto"/>
            <w:left w:val="none" w:sz="0" w:space="0" w:color="auto"/>
            <w:bottom w:val="none" w:sz="0" w:space="0" w:color="auto"/>
            <w:right w:val="none" w:sz="0" w:space="0" w:color="auto"/>
          </w:divBdr>
        </w:div>
        <w:div w:id="1604650374">
          <w:marLeft w:val="360"/>
          <w:marRight w:val="0"/>
          <w:marTop w:val="67"/>
          <w:marBottom w:val="101"/>
          <w:divBdr>
            <w:top w:val="none" w:sz="0" w:space="0" w:color="auto"/>
            <w:left w:val="none" w:sz="0" w:space="0" w:color="auto"/>
            <w:bottom w:val="none" w:sz="0" w:space="0" w:color="auto"/>
            <w:right w:val="none" w:sz="0" w:space="0" w:color="auto"/>
          </w:divBdr>
        </w:div>
        <w:div w:id="746074559">
          <w:marLeft w:val="360"/>
          <w:marRight w:val="0"/>
          <w:marTop w:val="67"/>
          <w:marBottom w:val="101"/>
          <w:divBdr>
            <w:top w:val="none" w:sz="0" w:space="0" w:color="auto"/>
            <w:left w:val="none" w:sz="0" w:space="0" w:color="auto"/>
            <w:bottom w:val="none" w:sz="0" w:space="0" w:color="auto"/>
            <w:right w:val="none" w:sz="0" w:space="0" w:color="auto"/>
          </w:divBdr>
        </w:div>
        <w:div w:id="855655256">
          <w:marLeft w:val="360"/>
          <w:marRight w:val="0"/>
          <w:marTop w:val="67"/>
          <w:marBottom w:val="101"/>
          <w:divBdr>
            <w:top w:val="none" w:sz="0" w:space="0" w:color="auto"/>
            <w:left w:val="none" w:sz="0" w:space="0" w:color="auto"/>
            <w:bottom w:val="none" w:sz="0" w:space="0" w:color="auto"/>
            <w:right w:val="none" w:sz="0" w:space="0" w:color="auto"/>
          </w:divBdr>
        </w:div>
        <w:div w:id="1648196325">
          <w:marLeft w:val="360"/>
          <w:marRight w:val="0"/>
          <w:marTop w:val="67"/>
          <w:marBottom w:val="101"/>
          <w:divBdr>
            <w:top w:val="none" w:sz="0" w:space="0" w:color="auto"/>
            <w:left w:val="none" w:sz="0" w:space="0" w:color="auto"/>
            <w:bottom w:val="none" w:sz="0" w:space="0" w:color="auto"/>
            <w:right w:val="none" w:sz="0" w:space="0" w:color="auto"/>
          </w:divBdr>
        </w:div>
        <w:div w:id="37095860">
          <w:marLeft w:val="360"/>
          <w:marRight w:val="0"/>
          <w:marTop w:val="67"/>
          <w:marBottom w:val="101"/>
          <w:divBdr>
            <w:top w:val="none" w:sz="0" w:space="0" w:color="auto"/>
            <w:left w:val="none" w:sz="0" w:space="0" w:color="auto"/>
            <w:bottom w:val="none" w:sz="0" w:space="0" w:color="auto"/>
            <w:right w:val="none" w:sz="0" w:space="0" w:color="auto"/>
          </w:divBdr>
        </w:div>
      </w:divsChild>
    </w:div>
    <w:div w:id="1127774550">
      <w:bodyDiv w:val="1"/>
      <w:marLeft w:val="0"/>
      <w:marRight w:val="0"/>
      <w:marTop w:val="0"/>
      <w:marBottom w:val="0"/>
      <w:divBdr>
        <w:top w:val="none" w:sz="0" w:space="0" w:color="auto"/>
        <w:left w:val="none" w:sz="0" w:space="0" w:color="auto"/>
        <w:bottom w:val="none" w:sz="0" w:space="0" w:color="auto"/>
        <w:right w:val="none" w:sz="0" w:space="0" w:color="auto"/>
      </w:divBdr>
      <w:divsChild>
        <w:div w:id="775322287">
          <w:marLeft w:val="274"/>
          <w:marRight w:val="0"/>
          <w:marTop w:val="86"/>
          <w:marBottom w:val="0"/>
          <w:divBdr>
            <w:top w:val="none" w:sz="0" w:space="0" w:color="auto"/>
            <w:left w:val="none" w:sz="0" w:space="0" w:color="auto"/>
            <w:bottom w:val="none" w:sz="0" w:space="0" w:color="auto"/>
            <w:right w:val="none" w:sz="0" w:space="0" w:color="auto"/>
          </w:divBdr>
        </w:div>
      </w:divsChild>
    </w:div>
    <w:div w:id="1147016167">
      <w:bodyDiv w:val="1"/>
      <w:marLeft w:val="0"/>
      <w:marRight w:val="0"/>
      <w:marTop w:val="0"/>
      <w:marBottom w:val="0"/>
      <w:divBdr>
        <w:top w:val="none" w:sz="0" w:space="0" w:color="auto"/>
        <w:left w:val="none" w:sz="0" w:space="0" w:color="auto"/>
        <w:bottom w:val="none" w:sz="0" w:space="0" w:color="auto"/>
        <w:right w:val="none" w:sz="0" w:space="0" w:color="auto"/>
      </w:divBdr>
    </w:div>
    <w:div w:id="1168600420">
      <w:bodyDiv w:val="1"/>
      <w:marLeft w:val="0"/>
      <w:marRight w:val="0"/>
      <w:marTop w:val="0"/>
      <w:marBottom w:val="0"/>
      <w:divBdr>
        <w:top w:val="none" w:sz="0" w:space="0" w:color="auto"/>
        <w:left w:val="none" w:sz="0" w:space="0" w:color="auto"/>
        <w:bottom w:val="none" w:sz="0" w:space="0" w:color="auto"/>
        <w:right w:val="none" w:sz="0" w:space="0" w:color="auto"/>
      </w:divBdr>
    </w:div>
    <w:div w:id="1194610428">
      <w:bodyDiv w:val="1"/>
      <w:marLeft w:val="0"/>
      <w:marRight w:val="0"/>
      <w:marTop w:val="0"/>
      <w:marBottom w:val="0"/>
      <w:divBdr>
        <w:top w:val="none" w:sz="0" w:space="0" w:color="auto"/>
        <w:left w:val="none" w:sz="0" w:space="0" w:color="auto"/>
        <w:bottom w:val="none" w:sz="0" w:space="0" w:color="auto"/>
        <w:right w:val="none" w:sz="0" w:space="0" w:color="auto"/>
      </w:divBdr>
    </w:div>
    <w:div w:id="1227258818">
      <w:bodyDiv w:val="1"/>
      <w:marLeft w:val="0"/>
      <w:marRight w:val="0"/>
      <w:marTop w:val="0"/>
      <w:marBottom w:val="0"/>
      <w:divBdr>
        <w:top w:val="none" w:sz="0" w:space="0" w:color="auto"/>
        <w:left w:val="none" w:sz="0" w:space="0" w:color="auto"/>
        <w:bottom w:val="none" w:sz="0" w:space="0" w:color="auto"/>
        <w:right w:val="none" w:sz="0" w:space="0" w:color="auto"/>
      </w:divBdr>
    </w:div>
    <w:div w:id="1273245408">
      <w:bodyDiv w:val="1"/>
      <w:marLeft w:val="0"/>
      <w:marRight w:val="0"/>
      <w:marTop w:val="0"/>
      <w:marBottom w:val="0"/>
      <w:divBdr>
        <w:top w:val="none" w:sz="0" w:space="0" w:color="auto"/>
        <w:left w:val="none" w:sz="0" w:space="0" w:color="auto"/>
        <w:bottom w:val="none" w:sz="0" w:space="0" w:color="auto"/>
        <w:right w:val="none" w:sz="0" w:space="0" w:color="auto"/>
      </w:divBdr>
    </w:div>
    <w:div w:id="1277249294">
      <w:bodyDiv w:val="1"/>
      <w:marLeft w:val="0"/>
      <w:marRight w:val="0"/>
      <w:marTop w:val="0"/>
      <w:marBottom w:val="0"/>
      <w:divBdr>
        <w:top w:val="none" w:sz="0" w:space="0" w:color="auto"/>
        <w:left w:val="none" w:sz="0" w:space="0" w:color="auto"/>
        <w:bottom w:val="none" w:sz="0" w:space="0" w:color="auto"/>
        <w:right w:val="none" w:sz="0" w:space="0" w:color="auto"/>
      </w:divBdr>
      <w:divsChild>
        <w:div w:id="716201215">
          <w:marLeft w:val="274"/>
          <w:marRight w:val="0"/>
          <w:marTop w:val="86"/>
          <w:marBottom w:val="0"/>
          <w:divBdr>
            <w:top w:val="none" w:sz="0" w:space="0" w:color="auto"/>
            <w:left w:val="none" w:sz="0" w:space="0" w:color="auto"/>
            <w:bottom w:val="none" w:sz="0" w:space="0" w:color="auto"/>
            <w:right w:val="none" w:sz="0" w:space="0" w:color="auto"/>
          </w:divBdr>
        </w:div>
      </w:divsChild>
    </w:div>
    <w:div w:id="1288125026">
      <w:bodyDiv w:val="1"/>
      <w:marLeft w:val="0"/>
      <w:marRight w:val="0"/>
      <w:marTop w:val="0"/>
      <w:marBottom w:val="0"/>
      <w:divBdr>
        <w:top w:val="none" w:sz="0" w:space="0" w:color="auto"/>
        <w:left w:val="none" w:sz="0" w:space="0" w:color="auto"/>
        <w:bottom w:val="none" w:sz="0" w:space="0" w:color="auto"/>
        <w:right w:val="none" w:sz="0" w:space="0" w:color="auto"/>
      </w:divBdr>
    </w:div>
    <w:div w:id="1297100704">
      <w:bodyDiv w:val="1"/>
      <w:marLeft w:val="0"/>
      <w:marRight w:val="0"/>
      <w:marTop w:val="0"/>
      <w:marBottom w:val="0"/>
      <w:divBdr>
        <w:top w:val="none" w:sz="0" w:space="0" w:color="auto"/>
        <w:left w:val="none" w:sz="0" w:space="0" w:color="auto"/>
        <w:bottom w:val="none" w:sz="0" w:space="0" w:color="auto"/>
        <w:right w:val="none" w:sz="0" w:space="0" w:color="auto"/>
      </w:divBdr>
    </w:div>
    <w:div w:id="1311402398">
      <w:bodyDiv w:val="1"/>
      <w:marLeft w:val="0"/>
      <w:marRight w:val="0"/>
      <w:marTop w:val="0"/>
      <w:marBottom w:val="0"/>
      <w:divBdr>
        <w:top w:val="none" w:sz="0" w:space="0" w:color="auto"/>
        <w:left w:val="none" w:sz="0" w:space="0" w:color="auto"/>
        <w:bottom w:val="none" w:sz="0" w:space="0" w:color="auto"/>
        <w:right w:val="none" w:sz="0" w:space="0" w:color="auto"/>
      </w:divBdr>
    </w:div>
    <w:div w:id="1321695575">
      <w:bodyDiv w:val="1"/>
      <w:marLeft w:val="0"/>
      <w:marRight w:val="0"/>
      <w:marTop w:val="0"/>
      <w:marBottom w:val="0"/>
      <w:divBdr>
        <w:top w:val="none" w:sz="0" w:space="0" w:color="auto"/>
        <w:left w:val="none" w:sz="0" w:space="0" w:color="auto"/>
        <w:bottom w:val="none" w:sz="0" w:space="0" w:color="auto"/>
        <w:right w:val="none" w:sz="0" w:space="0" w:color="auto"/>
      </w:divBdr>
    </w:div>
    <w:div w:id="1323925150">
      <w:bodyDiv w:val="1"/>
      <w:marLeft w:val="0"/>
      <w:marRight w:val="0"/>
      <w:marTop w:val="0"/>
      <w:marBottom w:val="0"/>
      <w:divBdr>
        <w:top w:val="none" w:sz="0" w:space="0" w:color="auto"/>
        <w:left w:val="none" w:sz="0" w:space="0" w:color="auto"/>
        <w:bottom w:val="none" w:sz="0" w:space="0" w:color="auto"/>
        <w:right w:val="none" w:sz="0" w:space="0" w:color="auto"/>
      </w:divBdr>
      <w:divsChild>
        <w:div w:id="1609268114">
          <w:marLeft w:val="360"/>
          <w:marRight w:val="0"/>
          <w:marTop w:val="115"/>
          <w:marBottom w:val="173"/>
          <w:divBdr>
            <w:top w:val="none" w:sz="0" w:space="0" w:color="auto"/>
            <w:left w:val="none" w:sz="0" w:space="0" w:color="auto"/>
            <w:bottom w:val="none" w:sz="0" w:space="0" w:color="auto"/>
            <w:right w:val="none" w:sz="0" w:space="0" w:color="auto"/>
          </w:divBdr>
        </w:div>
        <w:div w:id="382674408">
          <w:marLeft w:val="360"/>
          <w:marRight w:val="0"/>
          <w:marTop w:val="115"/>
          <w:marBottom w:val="173"/>
          <w:divBdr>
            <w:top w:val="none" w:sz="0" w:space="0" w:color="auto"/>
            <w:left w:val="none" w:sz="0" w:space="0" w:color="auto"/>
            <w:bottom w:val="none" w:sz="0" w:space="0" w:color="auto"/>
            <w:right w:val="none" w:sz="0" w:space="0" w:color="auto"/>
          </w:divBdr>
        </w:div>
        <w:div w:id="64884330">
          <w:marLeft w:val="360"/>
          <w:marRight w:val="0"/>
          <w:marTop w:val="115"/>
          <w:marBottom w:val="173"/>
          <w:divBdr>
            <w:top w:val="none" w:sz="0" w:space="0" w:color="auto"/>
            <w:left w:val="none" w:sz="0" w:space="0" w:color="auto"/>
            <w:bottom w:val="none" w:sz="0" w:space="0" w:color="auto"/>
            <w:right w:val="none" w:sz="0" w:space="0" w:color="auto"/>
          </w:divBdr>
        </w:div>
        <w:div w:id="420420065">
          <w:marLeft w:val="360"/>
          <w:marRight w:val="0"/>
          <w:marTop w:val="115"/>
          <w:marBottom w:val="173"/>
          <w:divBdr>
            <w:top w:val="none" w:sz="0" w:space="0" w:color="auto"/>
            <w:left w:val="none" w:sz="0" w:space="0" w:color="auto"/>
            <w:bottom w:val="none" w:sz="0" w:space="0" w:color="auto"/>
            <w:right w:val="none" w:sz="0" w:space="0" w:color="auto"/>
          </w:divBdr>
        </w:div>
        <w:div w:id="776947892">
          <w:marLeft w:val="360"/>
          <w:marRight w:val="0"/>
          <w:marTop w:val="115"/>
          <w:marBottom w:val="173"/>
          <w:divBdr>
            <w:top w:val="none" w:sz="0" w:space="0" w:color="auto"/>
            <w:left w:val="none" w:sz="0" w:space="0" w:color="auto"/>
            <w:bottom w:val="none" w:sz="0" w:space="0" w:color="auto"/>
            <w:right w:val="none" w:sz="0" w:space="0" w:color="auto"/>
          </w:divBdr>
        </w:div>
      </w:divsChild>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 w:id="1344433965">
      <w:bodyDiv w:val="1"/>
      <w:marLeft w:val="0"/>
      <w:marRight w:val="0"/>
      <w:marTop w:val="0"/>
      <w:marBottom w:val="0"/>
      <w:divBdr>
        <w:top w:val="none" w:sz="0" w:space="0" w:color="auto"/>
        <w:left w:val="none" w:sz="0" w:space="0" w:color="auto"/>
        <w:bottom w:val="none" w:sz="0" w:space="0" w:color="auto"/>
        <w:right w:val="none" w:sz="0" w:space="0" w:color="auto"/>
      </w:divBdr>
    </w:div>
    <w:div w:id="1355036501">
      <w:bodyDiv w:val="1"/>
      <w:marLeft w:val="0"/>
      <w:marRight w:val="0"/>
      <w:marTop w:val="0"/>
      <w:marBottom w:val="0"/>
      <w:divBdr>
        <w:top w:val="none" w:sz="0" w:space="0" w:color="auto"/>
        <w:left w:val="none" w:sz="0" w:space="0" w:color="auto"/>
        <w:bottom w:val="none" w:sz="0" w:space="0" w:color="auto"/>
        <w:right w:val="none" w:sz="0" w:space="0" w:color="auto"/>
      </w:divBdr>
    </w:div>
    <w:div w:id="1357972587">
      <w:bodyDiv w:val="1"/>
      <w:marLeft w:val="0"/>
      <w:marRight w:val="0"/>
      <w:marTop w:val="0"/>
      <w:marBottom w:val="0"/>
      <w:divBdr>
        <w:top w:val="none" w:sz="0" w:space="0" w:color="auto"/>
        <w:left w:val="none" w:sz="0" w:space="0" w:color="auto"/>
        <w:bottom w:val="none" w:sz="0" w:space="0" w:color="auto"/>
        <w:right w:val="none" w:sz="0" w:space="0" w:color="auto"/>
      </w:divBdr>
    </w:div>
    <w:div w:id="1359085870">
      <w:bodyDiv w:val="1"/>
      <w:marLeft w:val="0"/>
      <w:marRight w:val="0"/>
      <w:marTop w:val="0"/>
      <w:marBottom w:val="0"/>
      <w:divBdr>
        <w:top w:val="none" w:sz="0" w:space="0" w:color="auto"/>
        <w:left w:val="none" w:sz="0" w:space="0" w:color="auto"/>
        <w:bottom w:val="none" w:sz="0" w:space="0" w:color="auto"/>
        <w:right w:val="none" w:sz="0" w:space="0" w:color="auto"/>
      </w:divBdr>
    </w:div>
    <w:div w:id="1401250470">
      <w:bodyDiv w:val="1"/>
      <w:marLeft w:val="0"/>
      <w:marRight w:val="0"/>
      <w:marTop w:val="0"/>
      <w:marBottom w:val="0"/>
      <w:divBdr>
        <w:top w:val="none" w:sz="0" w:space="0" w:color="auto"/>
        <w:left w:val="none" w:sz="0" w:space="0" w:color="auto"/>
        <w:bottom w:val="none" w:sz="0" w:space="0" w:color="auto"/>
        <w:right w:val="none" w:sz="0" w:space="0" w:color="auto"/>
      </w:divBdr>
    </w:div>
    <w:div w:id="1418290114">
      <w:bodyDiv w:val="1"/>
      <w:marLeft w:val="0"/>
      <w:marRight w:val="0"/>
      <w:marTop w:val="0"/>
      <w:marBottom w:val="0"/>
      <w:divBdr>
        <w:top w:val="none" w:sz="0" w:space="0" w:color="auto"/>
        <w:left w:val="none" w:sz="0" w:space="0" w:color="auto"/>
        <w:bottom w:val="none" w:sz="0" w:space="0" w:color="auto"/>
        <w:right w:val="none" w:sz="0" w:space="0" w:color="auto"/>
      </w:divBdr>
    </w:div>
    <w:div w:id="1428647642">
      <w:bodyDiv w:val="1"/>
      <w:marLeft w:val="0"/>
      <w:marRight w:val="0"/>
      <w:marTop w:val="0"/>
      <w:marBottom w:val="0"/>
      <w:divBdr>
        <w:top w:val="none" w:sz="0" w:space="0" w:color="auto"/>
        <w:left w:val="none" w:sz="0" w:space="0" w:color="auto"/>
        <w:bottom w:val="none" w:sz="0" w:space="0" w:color="auto"/>
        <w:right w:val="none" w:sz="0" w:space="0" w:color="auto"/>
      </w:divBdr>
    </w:div>
    <w:div w:id="1516191476">
      <w:bodyDiv w:val="1"/>
      <w:marLeft w:val="0"/>
      <w:marRight w:val="0"/>
      <w:marTop w:val="0"/>
      <w:marBottom w:val="0"/>
      <w:divBdr>
        <w:top w:val="none" w:sz="0" w:space="0" w:color="auto"/>
        <w:left w:val="none" w:sz="0" w:space="0" w:color="auto"/>
        <w:bottom w:val="none" w:sz="0" w:space="0" w:color="auto"/>
        <w:right w:val="none" w:sz="0" w:space="0" w:color="auto"/>
      </w:divBdr>
    </w:div>
    <w:div w:id="1584878333">
      <w:bodyDiv w:val="1"/>
      <w:marLeft w:val="0"/>
      <w:marRight w:val="0"/>
      <w:marTop w:val="0"/>
      <w:marBottom w:val="0"/>
      <w:divBdr>
        <w:top w:val="none" w:sz="0" w:space="0" w:color="auto"/>
        <w:left w:val="none" w:sz="0" w:space="0" w:color="auto"/>
        <w:bottom w:val="none" w:sz="0" w:space="0" w:color="auto"/>
        <w:right w:val="none" w:sz="0" w:space="0" w:color="auto"/>
      </w:divBdr>
    </w:div>
    <w:div w:id="1586110274">
      <w:bodyDiv w:val="1"/>
      <w:marLeft w:val="0"/>
      <w:marRight w:val="0"/>
      <w:marTop w:val="0"/>
      <w:marBottom w:val="0"/>
      <w:divBdr>
        <w:top w:val="none" w:sz="0" w:space="0" w:color="auto"/>
        <w:left w:val="none" w:sz="0" w:space="0" w:color="auto"/>
        <w:bottom w:val="none" w:sz="0" w:space="0" w:color="auto"/>
        <w:right w:val="none" w:sz="0" w:space="0" w:color="auto"/>
      </w:divBdr>
      <w:divsChild>
        <w:div w:id="1413964596">
          <w:marLeft w:val="360"/>
          <w:marRight w:val="0"/>
          <w:marTop w:val="86"/>
          <w:marBottom w:val="130"/>
          <w:divBdr>
            <w:top w:val="none" w:sz="0" w:space="0" w:color="auto"/>
            <w:left w:val="none" w:sz="0" w:space="0" w:color="auto"/>
            <w:bottom w:val="none" w:sz="0" w:space="0" w:color="auto"/>
            <w:right w:val="none" w:sz="0" w:space="0" w:color="auto"/>
          </w:divBdr>
        </w:div>
        <w:div w:id="376659181">
          <w:marLeft w:val="360"/>
          <w:marRight w:val="0"/>
          <w:marTop w:val="86"/>
          <w:marBottom w:val="130"/>
          <w:divBdr>
            <w:top w:val="none" w:sz="0" w:space="0" w:color="auto"/>
            <w:left w:val="none" w:sz="0" w:space="0" w:color="auto"/>
            <w:bottom w:val="none" w:sz="0" w:space="0" w:color="auto"/>
            <w:right w:val="none" w:sz="0" w:space="0" w:color="auto"/>
          </w:divBdr>
        </w:div>
        <w:div w:id="607935331">
          <w:marLeft w:val="360"/>
          <w:marRight w:val="0"/>
          <w:marTop w:val="86"/>
          <w:marBottom w:val="130"/>
          <w:divBdr>
            <w:top w:val="none" w:sz="0" w:space="0" w:color="auto"/>
            <w:left w:val="none" w:sz="0" w:space="0" w:color="auto"/>
            <w:bottom w:val="none" w:sz="0" w:space="0" w:color="auto"/>
            <w:right w:val="none" w:sz="0" w:space="0" w:color="auto"/>
          </w:divBdr>
        </w:div>
        <w:div w:id="1398018705">
          <w:marLeft w:val="360"/>
          <w:marRight w:val="0"/>
          <w:marTop w:val="86"/>
          <w:marBottom w:val="130"/>
          <w:divBdr>
            <w:top w:val="none" w:sz="0" w:space="0" w:color="auto"/>
            <w:left w:val="none" w:sz="0" w:space="0" w:color="auto"/>
            <w:bottom w:val="none" w:sz="0" w:space="0" w:color="auto"/>
            <w:right w:val="none" w:sz="0" w:space="0" w:color="auto"/>
          </w:divBdr>
        </w:div>
        <w:div w:id="1992711937">
          <w:marLeft w:val="360"/>
          <w:marRight w:val="0"/>
          <w:marTop w:val="86"/>
          <w:marBottom w:val="130"/>
          <w:divBdr>
            <w:top w:val="none" w:sz="0" w:space="0" w:color="auto"/>
            <w:left w:val="none" w:sz="0" w:space="0" w:color="auto"/>
            <w:bottom w:val="none" w:sz="0" w:space="0" w:color="auto"/>
            <w:right w:val="none" w:sz="0" w:space="0" w:color="auto"/>
          </w:divBdr>
        </w:div>
      </w:divsChild>
    </w:div>
    <w:div w:id="1625111293">
      <w:bodyDiv w:val="1"/>
      <w:marLeft w:val="0"/>
      <w:marRight w:val="0"/>
      <w:marTop w:val="0"/>
      <w:marBottom w:val="0"/>
      <w:divBdr>
        <w:top w:val="none" w:sz="0" w:space="0" w:color="auto"/>
        <w:left w:val="none" w:sz="0" w:space="0" w:color="auto"/>
        <w:bottom w:val="none" w:sz="0" w:space="0" w:color="auto"/>
        <w:right w:val="none" w:sz="0" w:space="0" w:color="auto"/>
      </w:divBdr>
    </w:div>
    <w:div w:id="1647784439">
      <w:bodyDiv w:val="1"/>
      <w:marLeft w:val="0"/>
      <w:marRight w:val="0"/>
      <w:marTop w:val="0"/>
      <w:marBottom w:val="0"/>
      <w:divBdr>
        <w:top w:val="none" w:sz="0" w:space="0" w:color="auto"/>
        <w:left w:val="none" w:sz="0" w:space="0" w:color="auto"/>
        <w:bottom w:val="none" w:sz="0" w:space="0" w:color="auto"/>
        <w:right w:val="none" w:sz="0" w:space="0" w:color="auto"/>
      </w:divBdr>
    </w:div>
    <w:div w:id="1650743098">
      <w:bodyDiv w:val="1"/>
      <w:marLeft w:val="0"/>
      <w:marRight w:val="0"/>
      <w:marTop w:val="0"/>
      <w:marBottom w:val="0"/>
      <w:divBdr>
        <w:top w:val="none" w:sz="0" w:space="0" w:color="auto"/>
        <w:left w:val="none" w:sz="0" w:space="0" w:color="auto"/>
        <w:bottom w:val="none" w:sz="0" w:space="0" w:color="auto"/>
        <w:right w:val="none" w:sz="0" w:space="0" w:color="auto"/>
      </w:divBdr>
      <w:divsChild>
        <w:div w:id="1647589267">
          <w:marLeft w:val="360"/>
          <w:marRight w:val="0"/>
          <w:marTop w:val="115"/>
          <w:marBottom w:val="173"/>
          <w:divBdr>
            <w:top w:val="none" w:sz="0" w:space="0" w:color="auto"/>
            <w:left w:val="none" w:sz="0" w:space="0" w:color="auto"/>
            <w:bottom w:val="none" w:sz="0" w:space="0" w:color="auto"/>
            <w:right w:val="none" w:sz="0" w:space="0" w:color="auto"/>
          </w:divBdr>
        </w:div>
        <w:div w:id="878476496">
          <w:marLeft w:val="360"/>
          <w:marRight w:val="0"/>
          <w:marTop w:val="115"/>
          <w:marBottom w:val="173"/>
          <w:divBdr>
            <w:top w:val="none" w:sz="0" w:space="0" w:color="auto"/>
            <w:left w:val="none" w:sz="0" w:space="0" w:color="auto"/>
            <w:bottom w:val="none" w:sz="0" w:space="0" w:color="auto"/>
            <w:right w:val="none" w:sz="0" w:space="0" w:color="auto"/>
          </w:divBdr>
        </w:div>
        <w:div w:id="805321967">
          <w:marLeft w:val="360"/>
          <w:marRight w:val="0"/>
          <w:marTop w:val="115"/>
          <w:marBottom w:val="173"/>
          <w:divBdr>
            <w:top w:val="none" w:sz="0" w:space="0" w:color="auto"/>
            <w:left w:val="none" w:sz="0" w:space="0" w:color="auto"/>
            <w:bottom w:val="none" w:sz="0" w:space="0" w:color="auto"/>
            <w:right w:val="none" w:sz="0" w:space="0" w:color="auto"/>
          </w:divBdr>
        </w:div>
        <w:div w:id="677001753">
          <w:marLeft w:val="360"/>
          <w:marRight w:val="0"/>
          <w:marTop w:val="115"/>
          <w:marBottom w:val="173"/>
          <w:divBdr>
            <w:top w:val="none" w:sz="0" w:space="0" w:color="auto"/>
            <w:left w:val="none" w:sz="0" w:space="0" w:color="auto"/>
            <w:bottom w:val="none" w:sz="0" w:space="0" w:color="auto"/>
            <w:right w:val="none" w:sz="0" w:space="0" w:color="auto"/>
          </w:divBdr>
        </w:div>
      </w:divsChild>
    </w:div>
    <w:div w:id="1658725504">
      <w:bodyDiv w:val="1"/>
      <w:marLeft w:val="0"/>
      <w:marRight w:val="0"/>
      <w:marTop w:val="0"/>
      <w:marBottom w:val="0"/>
      <w:divBdr>
        <w:top w:val="none" w:sz="0" w:space="0" w:color="auto"/>
        <w:left w:val="none" w:sz="0" w:space="0" w:color="auto"/>
        <w:bottom w:val="none" w:sz="0" w:space="0" w:color="auto"/>
        <w:right w:val="none" w:sz="0" w:space="0" w:color="auto"/>
      </w:divBdr>
    </w:div>
    <w:div w:id="1691760947">
      <w:bodyDiv w:val="1"/>
      <w:marLeft w:val="0"/>
      <w:marRight w:val="0"/>
      <w:marTop w:val="0"/>
      <w:marBottom w:val="0"/>
      <w:divBdr>
        <w:top w:val="none" w:sz="0" w:space="0" w:color="auto"/>
        <w:left w:val="none" w:sz="0" w:space="0" w:color="auto"/>
        <w:bottom w:val="none" w:sz="0" w:space="0" w:color="auto"/>
        <w:right w:val="none" w:sz="0" w:space="0" w:color="auto"/>
      </w:divBdr>
    </w:div>
    <w:div w:id="1704864552">
      <w:bodyDiv w:val="1"/>
      <w:marLeft w:val="0"/>
      <w:marRight w:val="0"/>
      <w:marTop w:val="0"/>
      <w:marBottom w:val="0"/>
      <w:divBdr>
        <w:top w:val="none" w:sz="0" w:space="0" w:color="auto"/>
        <w:left w:val="none" w:sz="0" w:space="0" w:color="auto"/>
        <w:bottom w:val="none" w:sz="0" w:space="0" w:color="auto"/>
        <w:right w:val="none" w:sz="0" w:space="0" w:color="auto"/>
      </w:divBdr>
    </w:div>
    <w:div w:id="1707411928">
      <w:bodyDiv w:val="1"/>
      <w:marLeft w:val="0"/>
      <w:marRight w:val="0"/>
      <w:marTop w:val="0"/>
      <w:marBottom w:val="0"/>
      <w:divBdr>
        <w:top w:val="none" w:sz="0" w:space="0" w:color="auto"/>
        <w:left w:val="none" w:sz="0" w:space="0" w:color="auto"/>
        <w:bottom w:val="none" w:sz="0" w:space="0" w:color="auto"/>
        <w:right w:val="none" w:sz="0" w:space="0" w:color="auto"/>
      </w:divBdr>
      <w:divsChild>
        <w:div w:id="1576356337">
          <w:marLeft w:val="720"/>
          <w:marRight w:val="0"/>
          <w:marTop w:val="115"/>
          <w:marBottom w:val="173"/>
          <w:divBdr>
            <w:top w:val="none" w:sz="0" w:space="0" w:color="auto"/>
            <w:left w:val="none" w:sz="0" w:space="0" w:color="auto"/>
            <w:bottom w:val="none" w:sz="0" w:space="0" w:color="auto"/>
            <w:right w:val="none" w:sz="0" w:space="0" w:color="auto"/>
          </w:divBdr>
        </w:div>
        <w:div w:id="1878278702">
          <w:marLeft w:val="720"/>
          <w:marRight w:val="0"/>
          <w:marTop w:val="115"/>
          <w:marBottom w:val="173"/>
          <w:divBdr>
            <w:top w:val="none" w:sz="0" w:space="0" w:color="auto"/>
            <w:left w:val="none" w:sz="0" w:space="0" w:color="auto"/>
            <w:bottom w:val="none" w:sz="0" w:space="0" w:color="auto"/>
            <w:right w:val="none" w:sz="0" w:space="0" w:color="auto"/>
          </w:divBdr>
        </w:div>
        <w:div w:id="46152504">
          <w:marLeft w:val="720"/>
          <w:marRight w:val="0"/>
          <w:marTop w:val="115"/>
          <w:marBottom w:val="173"/>
          <w:divBdr>
            <w:top w:val="none" w:sz="0" w:space="0" w:color="auto"/>
            <w:left w:val="none" w:sz="0" w:space="0" w:color="auto"/>
            <w:bottom w:val="none" w:sz="0" w:space="0" w:color="auto"/>
            <w:right w:val="none" w:sz="0" w:space="0" w:color="auto"/>
          </w:divBdr>
        </w:div>
      </w:divsChild>
    </w:div>
    <w:div w:id="1738892184">
      <w:bodyDiv w:val="1"/>
      <w:marLeft w:val="0"/>
      <w:marRight w:val="0"/>
      <w:marTop w:val="0"/>
      <w:marBottom w:val="0"/>
      <w:divBdr>
        <w:top w:val="none" w:sz="0" w:space="0" w:color="auto"/>
        <w:left w:val="none" w:sz="0" w:space="0" w:color="auto"/>
        <w:bottom w:val="none" w:sz="0" w:space="0" w:color="auto"/>
        <w:right w:val="none" w:sz="0" w:space="0" w:color="auto"/>
      </w:divBdr>
    </w:div>
    <w:div w:id="1753618648">
      <w:bodyDiv w:val="1"/>
      <w:marLeft w:val="0"/>
      <w:marRight w:val="0"/>
      <w:marTop w:val="0"/>
      <w:marBottom w:val="0"/>
      <w:divBdr>
        <w:top w:val="none" w:sz="0" w:space="0" w:color="auto"/>
        <w:left w:val="none" w:sz="0" w:space="0" w:color="auto"/>
        <w:bottom w:val="none" w:sz="0" w:space="0" w:color="auto"/>
        <w:right w:val="none" w:sz="0" w:space="0" w:color="auto"/>
      </w:divBdr>
    </w:div>
    <w:div w:id="1770809140">
      <w:bodyDiv w:val="1"/>
      <w:marLeft w:val="0"/>
      <w:marRight w:val="0"/>
      <w:marTop w:val="0"/>
      <w:marBottom w:val="0"/>
      <w:divBdr>
        <w:top w:val="none" w:sz="0" w:space="0" w:color="auto"/>
        <w:left w:val="none" w:sz="0" w:space="0" w:color="auto"/>
        <w:bottom w:val="none" w:sz="0" w:space="0" w:color="auto"/>
        <w:right w:val="none" w:sz="0" w:space="0" w:color="auto"/>
      </w:divBdr>
    </w:div>
    <w:div w:id="1814785726">
      <w:bodyDiv w:val="1"/>
      <w:marLeft w:val="0"/>
      <w:marRight w:val="0"/>
      <w:marTop w:val="0"/>
      <w:marBottom w:val="0"/>
      <w:divBdr>
        <w:top w:val="none" w:sz="0" w:space="0" w:color="auto"/>
        <w:left w:val="none" w:sz="0" w:space="0" w:color="auto"/>
        <w:bottom w:val="none" w:sz="0" w:space="0" w:color="auto"/>
        <w:right w:val="none" w:sz="0" w:space="0" w:color="auto"/>
      </w:divBdr>
    </w:div>
    <w:div w:id="1867870834">
      <w:bodyDiv w:val="1"/>
      <w:marLeft w:val="0"/>
      <w:marRight w:val="0"/>
      <w:marTop w:val="0"/>
      <w:marBottom w:val="0"/>
      <w:divBdr>
        <w:top w:val="none" w:sz="0" w:space="0" w:color="auto"/>
        <w:left w:val="none" w:sz="0" w:space="0" w:color="auto"/>
        <w:bottom w:val="none" w:sz="0" w:space="0" w:color="auto"/>
        <w:right w:val="none" w:sz="0" w:space="0" w:color="auto"/>
      </w:divBdr>
    </w:div>
    <w:div w:id="1869483413">
      <w:bodyDiv w:val="1"/>
      <w:marLeft w:val="0"/>
      <w:marRight w:val="0"/>
      <w:marTop w:val="0"/>
      <w:marBottom w:val="0"/>
      <w:divBdr>
        <w:top w:val="none" w:sz="0" w:space="0" w:color="auto"/>
        <w:left w:val="none" w:sz="0" w:space="0" w:color="auto"/>
        <w:bottom w:val="none" w:sz="0" w:space="0" w:color="auto"/>
        <w:right w:val="none" w:sz="0" w:space="0" w:color="auto"/>
      </w:divBdr>
    </w:div>
    <w:div w:id="1890920564">
      <w:bodyDiv w:val="1"/>
      <w:marLeft w:val="0"/>
      <w:marRight w:val="0"/>
      <w:marTop w:val="0"/>
      <w:marBottom w:val="0"/>
      <w:divBdr>
        <w:top w:val="none" w:sz="0" w:space="0" w:color="auto"/>
        <w:left w:val="none" w:sz="0" w:space="0" w:color="auto"/>
        <w:bottom w:val="none" w:sz="0" w:space="0" w:color="auto"/>
        <w:right w:val="none" w:sz="0" w:space="0" w:color="auto"/>
      </w:divBdr>
    </w:div>
    <w:div w:id="1932153105">
      <w:bodyDiv w:val="1"/>
      <w:marLeft w:val="0"/>
      <w:marRight w:val="0"/>
      <w:marTop w:val="0"/>
      <w:marBottom w:val="0"/>
      <w:divBdr>
        <w:top w:val="none" w:sz="0" w:space="0" w:color="auto"/>
        <w:left w:val="none" w:sz="0" w:space="0" w:color="auto"/>
        <w:bottom w:val="none" w:sz="0" w:space="0" w:color="auto"/>
        <w:right w:val="none" w:sz="0" w:space="0" w:color="auto"/>
      </w:divBdr>
    </w:div>
    <w:div w:id="1975480123">
      <w:bodyDiv w:val="1"/>
      <w:marLeft w:val="0"/>
      <w:marRight w:val="0"/>
      <w:marTop w:val="0"/>
      <w:marBottom w:val="0"/>
      <w:divBdr>
        <w:top w:val="none" w:sz="0" w:space="0" w:color="auto"/>
        <w:left w:val="none" w:sz="0" w:space="0" w:color="auto"/>
        <w:bottom w:val="none" w:sz="0" w:space="0" w:color="auto"/>
        <w:right w:val="none" w:sz="0" w:space="0" w:color="auto"/>
      </w:divBdr>
    </w:div>
    <w:div w:id="1980457694">
      <w:bodyDiv w:val="1"/>
      <w:marLeft w:val="0"/>
      <w:marRight w:val="0"/>
      <w:marTop w:val="0"/>
      <w:marBottom w:val="0"/>
      <w:divBdr>
        <w:top w:val="none" w:sz="0" w:space="0" w:color="auto"/>
        <w:left w:val="none" w:sz="0" w:space="0" w:color="auto"/>
        <w:bottom w:val="none" w:sz="0" w:space="0" w:color="auto"/>
        <w:right w:val="none" w:sz="0" w:space="0" w:color="auto"/>
      </w:divBdr>
      <w:divsChild>
        <w:div w:id="850097901">
          <w:marLeft w:val="274"/>
          <w:marRight w:val="0"/>
          <w:marTop w:val="86"/>
          <w:marBottom w:val="0"/>
          <w:divBdr>
            <w:top w:val="none" w:sz="0" w:space="0" w:color="auto"/>
            <w:left w:val="none" w:sz="0" w:space="0" w:color="auto"/>
            <w:bottom w:val="none" w:sz="0" w:space="0" w:color="auto"/>
            <w:right w:val="none" w:sz="0" w:space="0" w:color="auto"/>
          </w:divBdr>
        </w:div>
        <w:div w:id="1053195539">
          <w:marLeft w:val="274"/>
          <w:marRight w:val="0"/>
          <w:marTop w:val="86"/>
          <w:marBottom w:val="0"/>
          <w:divBdr>
            <w:top w:val="none" w:sz="0" w:space="0" w:color="auto"/>
            <w:left w:val="none" w:sz="0" w:space="0" w:color="auto"/>
            <w:bottom w:val="none" w:sz="0" w:space="0" w:color="auto"/>
            <w:right w:val="none" w:sz="0" w:space="0" w:color="auto"/>
          </w:divBdr>
        </w:div>
        <w:div w:id="1076629307">
          <w:marLeft w:val="274"/>
          <w:marRight w:val="0"/>
          <w:marTop w:val="86"/>
          <w:marBottom w:val="0"/>
          <w:divBdr>
            <w:top w:val="none" w:sz="0" w:space="0" w:color="auto"/>
            <w:left w:val="none" w:sz="0" w:space="0" w:color="auto"/>
            <w:bottom w:val="none" w:sz="0" w:space="0" w:color="auto"/>
            <w:right w:val="none" w:sz="0" w:space="0" w:color="auto"/>
          </w:divBdr>
        </w:div>
        <w:div w:id="1255163395">
          <w:marLeft w:val="274"/>
          <w:marRight w:val="0"/>
          <w:marTop w:val="86"/>
          <w:marBottom w:val="0"/>
          <w:divBdr>
            <w:top w:val="none" w:sz="0" w:space="0" w:color="auto"/>
            <w:left w:val="none" w:sz="0" w:space="0" w:color="auto"/>
            <w:bottom w:val="none" w:sz="0" w:space="0" w:color="auto"/>
            <w:right w:val="none" w:sz="0" w:space="0" w:color="auto"/>
          </w:divBdr>
        </w:div>
        <w:div w:id="1072506577">
          <w:marLeft w:val="274"/>
          <w:marRight w:val="0"/>
          <w:marTop w:val="86"/>
          <w:marBottom w:val="0"/>
          <w:divBdr>
            <w:top w:val="none" w:sz="0" w:space="0" w:color="auto"/>
            <w:left w:val="none" w:sz="0" w:space="0" w:color="auto"/>
            <w:bottom w:val="none" w:sz="0" w:space="0" w:color="auto"/>
            <w:right w:val="none" w:sz="0" w:space="0" w:color="auto"/>
          </w:divBdr>
        </w:div>
        <w:div w:id="1746565925">
          <w:marLeft w:val="274"/>
          <w:marRight w:val="0"/>
          <w:marTop w:val="86"/>
          <w:marBottom w:val="0"/>
          <w:divBdr>
            <w:top w:val="none" w:sz="0" w:space="0" w:color="auto"/>
            <w:left w:val="none" w:sz="0" w:space="0" w:color="auto"/>
            <w:bottom w:val="none" w:sz="0" w:space="0" w:color="auto"/>
            <w:right w:val="none" w:sz="0" w:space="0" w:color="auto"/>
          </w:divBdr>
        </w:div>
      </w:divsChild>
    </w:div>
    <w:div w:id="2031639894">
      <w:bodyDiv w:val="1"/>
      <w:marLeft w:val="0"/>
      <w:marRight w:val="0"/>
      <w:marTop w:val="0"/>
      <w:marBottom w:val="0"/>
      <w:divBdr>
        <w:top w:val="none" w:sz="0" w:space="0" w:color="auto"/>
        <w:left w:val="none" w:sz="0" w:space="0" w:color="auto"/>
        <w:bottom w:val="none" w:sz="0" w:space="0" w:color="auto"/>
        <w:right w:val="none" w:sz="0" w:space="0" w:color="auto"/>
      </w:divBdr>
    </w:div>
    <w:div w:id="2046129714">
      <w:bodyDiv w:val="1"/>
      <w:marLeft w:val="0"/>
      <w:marRight w:val="0"/>
      <w:marTop w:val="0"/>
      <w:marBottom w:val="0"/>
      <w:divBdr>
        <w:top w:val="none" w:sz="0" w:space="0" w:color="auto"/>
        <w:left w:val="none" w:sz="0" w:space="0" w:color="auto"/>
        <w:bottom w:val="none" w:sz="0" w:space="0" w:color="auto"/>
        <w:right w:val="none" w:sz="0" w:space="0" w:color="auto"/>
      </w:divBdr>
    </w:div>
    <w:div w:id="2068145577">
      <w:bodyDiv w:val="1"/>
      <w:marLeft w:val="0"/>
      <w:marRight w:val="0"/>
      <w:marTop w:val="0"/>
      <w:marBottom w:val="0"/>
      <w:divBdr>
        <w:top w:val="none" w:sz="0" w:space="0" w:color="auto"/>
        <w:left w:val="none" w:sz="0" w:space="0" w:color="auto"/>
        <w:bottom w:val="none" w:sz="0" w:space="0" w:color="auto"/>
        <w:right w:val="none" w:sz="0" w:space="0" w:color="auto"/>
      </w:divBdr>
    </w:div>
    <w:div w:id="2072271283">
      <w:bodyDiv w:val="1"/>
      <w:marLeft w:val="0"/>
      <w:marRight w:val="0"/>
      <w:marTop w:val="0"/>
      <w:marBottom w:val="0"/>
      <w:divBdr>
        <w:top w:val="none" w:sz="0" w:space="0" w:color="auto"/>
        <w:left w:val="none" w:sz="0" w:space="0" w:color="auto"/>
        <w:bottom w:val="none" w:sz="0" w:space="0" w:color="auto"/>
        <w:right w:val="none" w:sz="0" w:space="0" w:color="auto"/>
      </w:divBdr>
    </w:div>
    <w:div w:id="211874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5F0AD-3809-4B47-A0C8-E1F7C533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6</TotalTime>
  <Pages>6</Pages>
  <Words>1873</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4</cp:revision>
  <cp:lastPrinted>2015-12-09T16:32:00Z</cp:lastPrinted>
  <dcterms:created xsi:type="dcterms:W3CDTF">2015-12-14T14:27:00Z</dcterms:created>
  <dcterms:modified xsi:type="dcterms:W3CDTF">2015-12-14T18:15:00Z</dcterms:modified>
</cp:coreProperties>
</file>